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442B3F" w:rsidRPr="003C2946"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r w:rsidR="00360044">
        <w:rPr>
          <w:rFonts w:ascii="Arial" w:hAnsi="Arial" w:cs="Arial"/>
          <w:b/>
          <w:sz w:val="30"/>
        </w:rPr>
        <w:t>May 5</w:t>
      </w:r>
      <w:r w:rsidR="00151CCA">
        <w:rPr>
          <w:rFonts w:ascii="Arial" w:hAnsi="Arial" w:cs="Arial"/>
          <w:b/>
          <w:sz w:val="30"/>
        </w:rPr>
        <w:t>, 2011</w:t>
      </w:r>
    </w:p>
    <w:p w:rsidR="00442B3F" w:rsidRDefault="00442B3F" w:rsidP="00442B3F">
      <w:pPr>
        <w:jc w:val="center"/>
        <w:rPr>
          <w:rFonts w:ascii="Arial Rounded MT Bold" w:hAnsi="Arial Rounded MT Bold"/>
          <w:b/>
        </w:rPr>
      </w:pPr>
    </w:p>
    <w:p w:rsidR="00D0180C" w:rsidRDefault="00D0180C" w:rsidP="00442B3F">
      <w:pPr>
        <w:jc w:val="center"/>
        <w:rPr>
          <w:rFonts w:ascii="Arial Rounded MT Bold" w:hAnsi="Arial Rounded MT Bold"/>
          <w:b/>
        </w:rPr>
      </w:pPr>
    </w:p>
    <w:p w:rsidR="008676D9" w:rsidRPr="00CC2942" w:rsidRDefault="008676D9" w:rsidP="00442B3F">
      <w:pPr>
        <w:jc w:val="both"/>
        <w:rPr>
          <w:rFonts w:ascii="Arial" w:hAnsi="Arial" w:cs="Arial"/>
          <w:b/>
          <w:u w:val="single"/>
        </w:rPr>
      </w:pPr>
      <w:r w:rsidRPr="00CC2942">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 xml:space="preserve">President </w:t>
      </w:r>
      <w:r w:rsidR="001E5A51">
        <w:rPr>
          <w:rFonts w:ascii="Arial" w:hAnsi="Arial" w:cs="Arial"/>
        </w:rPr>
        <w:t>John McDonald</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0564FD">
        <w:rPr>
          <w:rFonts w:ascii="Arial" w:hAnsi="Arial" w:cs="Arial"/>
        </w:rPr>
        <w:t>40</w:t>
      </w:r>
      <w:r w:rsidR="002A423A">
        <w:rPr>
          <w:rFonts w:ascii="Arial" w:hAnsi="Arial" w:cs="Arial"/>
        </w:rPr>
        <w:t xml:space="preserve"> </w:t>
      </w:r>
      <w:r w:rsidR="003C2946">
        <w:rPr>
          <w:rFonts w:ascii="Arial" w:hAnsi="Arial" w:cs="Arial"/>
        </w:rPr>
        <w:t>a</w:t>
      </w:r>
      <w:r w:rsidR="003A4427">
        <w:rPr>
          <w:rFonts w:ascii="Arial" w:hAnsi="Arial" w:cs="Arial"/>
        </w:rPr>
        <w:t xml:space="preserve">.m. at </w:t>
      </w:r>
      <w:r w:rsidR="000564FD">
        <w:rPr>
          <w:rFonts w:ascii="Arial" w:hAnsi="Arial" w:cs="Arial"/>
        </w:rPr>
        <w:t>Gig Harbor Fire &amp; Medic One</w:t>
      </w:r>
      <w:r w:rsidR="00713D3F">
        <w:rPr>
          <w:rFonts w:ascii="Arial" w:hAnsi="Arial" w:cs="Arial"/>
        </w:rPr>
        <w:t xml:space="preserve"> located</w:t>
      </w:r>
      <w:r w:rsidR="00ED27F3">
        <w:rPr>
          <w:rFonts w:ascii="Arial" w:hAnsi="Arial" w:cs="Arial"/>
        </w:rPr>
        <w:t xml:space="preserve"> at </w:t>
      </w:r>
      <w:r w:rsidR="000564FD">
        <w:rPr>
          <w:rFonts w:ascii="Arial" w:hAnsi="Arial" w:cs="Arial"/>
        </w:rPr>
        <w:t xml:space="preserve">10222 </w:t>
      </w:r>
      <w:proofErr w:type="spellStart"/>
      <w:r w:rsidR="000564FD">
        <w:rPr>
          <w:rFonts w:ascii="Arial" w:hAnsi="Arial" w:cs="Arial"/>
        </w:rPr>
        <w:t>Bujacich</w:t>
      </w:r>
      <w:proofErr w:type="spellEnd"/>
      <w:r w:rsidR="000564FD">
        <w:rPr>
          <w:rFonts w:ascii="Arial" w:hAnsi="Arial" w:cs="Arial"/>
        </w:rPr>
        <w:t xml:space="preserve"> Rd. NW, Gig Harbor</w:t>
      </w:r>
      <w:r w:rsidR="003A3149">
        <w:rPr>
          <w:rFonts w:ascii="Arial" w:hAnsi="Arial" w:cs="Arial"/>
        </w:rPr>
        <w:t>, 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0564FD" w:rsidRDefault="000564FD" w:rsidP="00A70BF6">
      <w:pPr>
        <w:jc w:val="both"/>
        <w:rPr>
          <w:rFonts w:ascii="Arial" w:hAnsi="Arial" w:cs="Arial"/>
        </w:rPr>
      </w:pPr>
      <w:r>
        <w:rPr>
          <w:rFonts w:ascii="Arial" w:hAnsi="Arial" w:cs="Arial"/>
        </w:rPr>
        <w:t>John Burgess, Gig Harbor FD</w:t>
      </w:r>
      <w:r>
        <w:rPr>
          <w:rFonts w:ascii="Arial" w:hAnsi="Arial" w:cs="Arial"/>
        </w:rPr>
        <w:tab/>
      </w:r>
      <w:r>
        <w:rPr>
          <w:rFonts w:ascii="Arial" w:hAnsi="Arial" w:cs="Arial"/>
        </w:rPr>
        <w:tab/>
      </w:r>
      <w:r w:rsidR="00F749CD">
        <w:rPr>
          <w:rFonts w:ascii="Arial" w:hAnsi="Arial" w:cs="Arial"/>
        </w:rPr>
        <w:t>Eric Watson, Gig Harbor FD</w:t>
      </w:r>
    </w:p>
    <w:p w:rsidR="000564FD" w:rsidRDefault="000564FD" w:rsidP="00A70BF6">
      <w:pPr>
        <w:jc w:val="both"/>
        <w:rPr>
          <w:rFonts w:ascii="Arial" w:hAnsi="Arial" w:cs="Arial"/>
        </w:rPr>
      </w:pPr>
      <w:r>
        <w:rPr>
          <w:rFonts w:ascii="Arial" w:hAnsi="Arial" w:cs="Arial"/>
        </w:rPr>
        <w:t>Steve Nixon</w:t>
      </w:r>
      <w:r w:rsidR="00733845">
        <w:rPr>
          <w:rFonts w:ascii="Arial" w:hAnsi="Arial" w:cs="Arial"/>
        </w:rPr>
        <w:t>, Gig Harbor FD</w:t>
      </w:r>
      <w:r w:rsidR="00733845">
        <w:rPr>
          <w:rFonts w:ascii="Arial" w:hAnsi="Arial" w:cs="Arial"/>
        </w:rPr>
        <w:tab/>
      </w:r>
      <w:r w:rsidR="00733845">
        <w:rPr>
          <w:rFonts w:ascii="Arial" w:hAnsi="Arial" w:cs="Arial"/>
        </w:rPr>
        <w:tab/>
      </w:r>
      <w:r>
        <w:rPr>
          <w:rFonts w:ascii="Arial" w:hAnsi="Arial" w:cs="Arial"/>
        </w:rPr>
        <w:t>Mike Miller, Gig Harbor FD</w:t>
      </w:r>
    </w:p>
    <w:p w:rsidR="000564FD" w:rsidRDefault="000564FD" w:rsidP="00A70BF6">
      <w:pPr>
        <w:jc w:val="both"/>
        <w:rPr>
          <w:rFonts w:ascii="Arial" w:hAnsi="Arial" w:cs="Arial"/>
        </w:rPr>
      </w:pPr>
      <w:r>
        <w:rPr>
          <w:rFonts w:ascii="Arial" w:hAnsi="Arial" w:cs="Arial"/>
        </w:rPr>
        <w:t>Scott Casebolt, Gig Harbor FD</w:t>
      </w:r>
      <w:r>
        <w:rPr>
          <w:rFonts w:ascii="Arial" w:hAnsi="Arial" w:cs="Arial"/>
        </w:rPr>
        <w:tab/>
      </w:r>
      <w:r>
        <w:rPr>
          <w:rFonts w:ascii="Arial" w:hAnsi="Arial" w:cs="Arial"/>
        </w:rPr>
        <w:tab/>
        <w:t>Doug Willis, CPFR</w:t>
      </w:r>
    </w:p>
    <w:p w:rsidR="000564FD" w:rsidRDefault="00AA209C" w:rsidP="00A70BF6">
      <w:pPr>
        <w:jc w:val="both"/>
        <w:rPr>
          <w:rFonts w:ascii="Arial" w:hAnsi="Arial" w:cs="Arial"/>
        </w:rPr>
      </w:pPr>
      <w:r>
        <w:rPr>
          <w:rFonts w:ascii="Arial" w:hAnsi="Arial" w:cs="Arial"/>
        </w:rPr>
        <w:t>Judy Murphy, CPFR</w:t>
      </w:r>
      <w:r w:rsidR="000564FD">
        <w:rPr>
          <w:rFonts w:ascii="Arial" w:hAnsi="Arial" w:cs="Arial"/>
        </w:rPr>
        <w:tab/>
      </w:r>
      <w:r w:rsidR="000564FD">
        <w:rPr>
          <w:rFonts w:ascii="Arial" w:hAnsi="Arial" w:cs="Arial"/>
        </w:rPr>
        <w:tab/>
      </w:r>
      <w:r w:rsidR="000564FD">
        <w:rPr>
          <w:rFonts w:ascii="Arial" w:hAnsi="Arial" w:cs="Arial"/>
        </w:rPr>
        <w:tab/>
        <w:t>Jeff Jensen, Tacoma FD</w:t>
      </w:r>
    </w:p>
    <w:p w:rsidR="000564FD" w:rsidRDefault="000564FD" w:rsidP="00A70BF6">
      <w:pPr>
        <w:jc w:val="both"/>
        <w:rPr>
          <w:rFonts w:ascii="Arial" w:hAnsi="Arial" w:cs="Arial"/>
        </w:rPr>
      </w:pPr>
      <w:r>
        <w:rPr>
          <w:rFonts w:ascii="Arial" w:hAnsi="Arial" w:cs="Arial"/>
        </w:rPr>
        <w:t>Jim Sharp, WPFR</w:t>
      </w:r>
      <w:r>
        <w:rPr>
          <w:rFonts w:ascii="Arial" w:hAnsi="Arial" w:cs="Arial"/>
        </w:rPr>
        <w:tab/>
      </w:r>
      <w:r>
        <w:rPr>
          <w:rFonts w:ascii="Arial" w:hAnsi="Arial" w:cs="Arial"/>
        </w:rPr>
        <w:tab/>
      </w:r>
      <w:r>
        <w:rPr>
          <w:rFonts w:ascii="Arial" w:hAnsi="Arial" w:cs="Arial"/>
        </w:rPr>
        <w:tab/>
      </w:r>
      <w:r>
        <w:rPr>
          <w:rFonts w:ascii="Arial" w:hAnsi="Arial" w:cs="Arial"/>
        </w:rPr>
        <w:tab/>
        <w:t>Gary McVay, PCFD #13</w:t>
      </w:r>
    </w:p>
    <w:p w:rsidR="000564FD" w:rsidRDefault="000564FD" w:rsidP="00A70BF6">
      <w:pPr>
        <w:jc w:val="both"/>
        <w:rPr>
          <w:rFonts w:ascii="Arial" w:hAnsi="Arial" w:cs="Arial"/>
        </w:rPr>
      </w:pPr>
      <w:r>
        <w:rPr>
          <w:rFonts w:ascii="Arial" w:hAnsi="Arial" w:cs="Arial"/>
        </w:rPr>
        <w:t>B</w:t>
      </w:r>
      <w:r w:rsidR="00AA209C">
        <w:rPr>
          <w:rFonts w:ascii="Arial" w:hAnsi="Arial" w:cs="Arial"/>
        </w:rPr>
        <w:t xml:space="preserve">ob </w:t>
      </w:r>
      <w:proofErr w:type="spellStart"/>
      <w:r w:rsidR="00AA209C">
        <w:rPr>
          <w:rFonts w:ascii="Arial" w:hAnsi="Arial" w:cs="Arial"/>
        </w:rPr>
        <w:t>Vellias</w:t>
      </w:r>
      <w:proofErr w:type="gramStart"/>
      <w:r w:rsidR="00443B03">
        <w:rPr>
          <w:rFonts w:ascii="Arial" w:hAnsi="Arial" w:cs="Arial"/>
        </w:rPr>
        <w:t>,SPFR</w:t>
      </w:r>
      <w:proofErr w:type="spellEnd"/>
      <w:proofErr w:type="gramEnd"/>
      <w:r>
        <w:rPr>
          <w:rFonts w:ascii="Arial" w:hAnsi="Arial" w:cs="Arial"/>
        </w:rPr>
        <w:tab/>
      </w:r>
      <w:r>
        <w:rPr>
          <w:rFonts w:ascii="Arial" w:hAnsi="Arial" w:cs="Arial"/>
        </w:rPr>
        <w:tab/>
      </w:r>
      <w:r>
        <w:rPr>
          <w:rFonts w:ascii="Arial" w:hAnsi="Arial" w:cs="Arial"/>
        </w:rPr>
        <w:tab/>
      </w:r>
      <w:r>
        <w:rPr>
          <w:rFonts w:ascii="Arial" w:hAnsi="Arial" w:cs="Arial"/>
        </w:rPr>
        <w:tab/>
        <w:t>Chris Grant, SPFR</w:t>
      </w:r>
    </w:p>
    <w:p w:rsidR="000564FD" w:rsidRDefault="000564FD" w:rsidP="00A70BF6">
      <w:pPr>
        <w:jc w:val="both"/>
        <w:rPr>
          <w:rFonts w:ascii="Arial" w:hAnsi="Arial" w:cs="Arial"/>
        </w:rPr>
      </w:pPr>
      <w:r>
        <w:rPr>
          <w:rFonts w:ascii="Arial" w:hAnsi="Arial" w:cs="Arial"/>
        </w:rPr>
        <w:t>Reggie Romines, GFR</w:t>
      </w:r>
      <w:r>
        <w:rPr>
          <w:rFonts w:ascii="Arial" w:hAnsi="Arial" w:cs="Arial"/>
        </w:rPr>
        <w:tab/>
      </w:r>
      <w:r>
        <w:rPr>
          <w:rFonts w:ascii="Arial" w:hAnsi="Arial" w:cs="Arial"/>
        </w:rPr>
        <w:tab/>
      </w:r>
      <w:r>
        <w:rPr>
          <w:rFonts w:ascii="Arial" w:hAnsi="Arial" w:cs="Arial"/>
        </w:rPr>
        <w:tab/>
        <w:t>Kathy Hale, GFR</w:t>
      </w:r>
    </w:p>
    <w:p w:rsidR="000564FD" w:rsidRDefault="00F749CD" w:rsidP="00A70BF6">
      <w:pPr>
        <w:jc w:val="both"/>
        <w:rPr>
          <w:rFonts w:ascii="Arial" w:hAnsi="Arial" w:cs="Arial"/>
        </w:rPr>
      </w:pPr>
      <w:r>
        <w:rPr>
          <w:rFonts w:ascii="Arial" w:hAnsi="Arial" w:cs="Arial"/>
        </w:rPr>
        <w:t>Todd Jensen, GFR</w:t>
      </w:r>
      <w:r w:rsidR="000564FD">
        <w:rPr>
          <w:rFonts w:ascii="Arial" w:hAnsi="Arial" w:cs="Arial"/>
        </w:rPr>
        <w:tab/>
      </w:r>
      <w:r w:rsidR="000564FD">
        <w:rPr>
          <w:rFonts w:ascii="Arial" w:hAnsi="Arial" w:cs="Arial"/>
        </w:rPr>
        <w:tab/>
      </w:r>
      <w:r w:rsidR="000564FD">
        <w:rPr>
          <w:rFonts w:ascii="Arial" w:hAnsi="Arial" w:cs="Arial"/>
        </w:rPr>
        <w:tab/>
      </w:r>
      <w:r w:rsidR="000564FD">
        <w:rPr>
          <w:rFonts w:ascii="Arial" w:hAnsi="Arial" w:cs="Arial"/>
        </w:rPr>
        <w:tab/>
        <w:t>Steve Richards, GFR</w:t>
      </w:r>
    </w:p>
    <w:p w:rsidR="000564FD" w:rsidRDefault="000564FD" w:rsidP="00A70BF6">
      <w:pPr>
        <w:jc w:val="both"/>
        <w:rPr>
          <w:rFonts w:ascii="Arial" w:hAnsi="Arial" w:cs="Arial"/>
        </w:rPr>
      </w:pPr>
      <w:r>
        <w:rPr>
          <w:rFonts w:ascii="Arial" w:hAnsi="Arial" w:cs="Arial"/>
        </w:rPr>
        <w:t>Jerry Thorson, EPFR</w:t>
      </w:r>
      <w:r>
        <w:rPr>
          <w:rFonts w:ascii="Arial" w:hAnsi="Arial" w:cs="Arial"/>
        </w:rPr>
        <w:tab/>
      </w:r>
      <w:r>
        <w:rPr>
          <w:rFonts w:ascii="Arial" w:hAnsi="Arial" w:cs="Arial"/>
        </w:rPr>
        <w:tab/>
      </w:r>
      <w:r>
        <w:rPr>
          <w:rFonts w:ascii="Arial" w:hAnsi="Arial" w:cs="Arial"/>
        </w:rPr>
        <w:tab/>
      </w:r>
      <w:r w:rsidR="00AA209C">
        <w:rPr>
          <w:rFonts w:ascii="Arial" w:hAnsi="Arial" w:cs="Arial"/>
        </w:rPr>
        <w:t>John McDonald</w:t>
      </w:r>
      <w:r w:rsidR="00ED27F3">
        <w:rPr>
          <w:rFonts w:ascii="Arial" w:hAnsi="Arial" w:cs="Arial"/>
        </w:rPr>
        <w:t xml:space="preserve">, </w:t>
      </w:r>
      <w:r>
        <w:rPr>
          <w:rFonts w:ascii="Arial" w:hAnsi="Arial" w:cs="Arial"/>
        </w:rPr>
        <w:t>EPFR</w:t>
      </w:r>
    </w:p>
    <w:p w:rsidR="000564FD" w:rsidRDefault="000564FD" w:rsidP="00A70BF6">
      <w:pPr>
        <w:jc w:val="both"/>
        <w:rPr>
          <w:rFonts w:ascii="Arial" w:hAnsi="Arial" w:cs="Arial"/>
        </w:rPr>
      </w:pPr>
      <w:r>
        <w:rPr>
          <w:rFonts w:ascii="Arial" w:hAnsi="Arial" w:cs="Arial"/>
        </w:rPr>
        <w:t xml:space="preserve">Steve Bailey, </w:t>
      </w:r>
      <w:r w:rsidR="00AA209C">
        <w:rPr>
          <w:rFonts w:ascii="Arial" w:hAnsi="Arial" w:cs="Arial"/>
        </w:rPr>
        <w:t>PCDEM</w:t>
      </w:r>
      <w:r>
        <w:rPr>
          <w:rFonts w:ascii="Arial" w:hAnsi="Arial" w:cs="Arial"/>
        </w:rPr>
        <w:tab/>
      </w:r>
      <w:r>
        <w:rPr>
          <w:rFonts w:ascii="Arial" w:hAnsi="Arial" w:cs="Arial"/>
        </w:rPr>
        <w:tab/>
      </w:r>
      <w:r>
        <w:rPr>
          <w:rFonts w:ascii="Arial" w:hAnsi="Arial" w:cs="Arial"/>
        </w:rPr>
        <w:tab/>
        <w:t>Ken Parrish, PCDEM</w:t>
      </w:r>
    </w:p>
    <w:p w:rsidR="000564FD" w:rsidRDefault="00AA209C" w:rsidP="00A70BF6">
      <w:pPr>
        <w:jc w:val="both"/>
        <w:rPr>
          <w:rFonts w:ascii="Arial" w:hAnsi="Arial" w:cs="Arial"/>
        </w:rPr>
      </w:pPr>
      <w:r>
        <w:rPr>
          <w:rFonts w:ascii="Arial" w:hAnsi="Arial" w:cs="Arial"/>
        </w:rPr>
        <w:t>Mike Patti</w:t>
      </w:r>
      <w:r w:rsidR="009D3228">
        <w:rPr>
          <w:rFonts w:ascii="Arial" w:hAnsi="Arial" w:cs="Arial"/>
        </w:rPr>
        <w:t>, PCFPB</w:t>
      </w:r>
      <w:r w:rsidR="000564FD">
        <w:rPr>
          <w:rFonts w:ascii="Arial" w:hAnsi="Arial" w:cs="Arial"/>
        </w:rPr>
        <w:tab/>
      </w:r>
      <w:r w:rsidR="000564FD">
        <w:rPr>
          <w:rFonts w:ascii="Arial" w:hAnsi="Arial" w:cs="Arial"/>
        </w:rPr>
        <w:tab/>
      </w:r>
      <w:r w:rsidR="000564FD">
        <w:rPr>
          <w:rFonts w:ascii="Arial" w:hAnsi="Arial" w:cs="Arial"/>
        </w:rPr>
        <w:tab/>
      </w:r>
      <w:r w:rsidR="000564FD">
        <w:rPr>
          <w:rFonts w:ascii="Arial" w:hAnsi="Arial" w:cs="Arial"/>
        </w:rPr>
        <w:tab/>
      </w:r>
      <w:r>
        <w:rPr>
          <w:rFonts w:ascii="Arial" w:hAnsi="Arial" w:cs="Arial"/>
        </w:rPr>
        <w:t>Dic Gribbon, PSCAA</w:t>
      </w:r>
    </w:p>
    <w:p w:rsidR="000564FD" w:rsidRDefault="00AA209C" w:rsidP="00A70BF6">
      <w:pPr>
        <w:jc w:val="both"/>
        <w:rPr>
          <w:rFonts w:ascii="Arial" w:hAnsi="Arial" w:cs="Arial"/>
        </w:rPr>
      </w:pPr>
      <w:r>
        <w:rPr>
          <w:rFonts w:ascii="Arial" w:hAnsi="Arial" w:cs="Arial"/>
        </w:rPr>
        <w:t>Norma Pancake, PCEMS</w:t>
      </w:r>
      <w:r w:rsidR="000564FD">
        <w:rPr>
          <w:rFonts w:ascii="Arial" w:hAnsi="Arial" w:cs="Arial"/>
        </w:rPr>
        <w:tab/>
      </w:r>
      <w:r w:rsidR="000564FD">
        <w:rPr>
          <w:rFonts w:ascii="Arial" w:hAnsi="Arial" w:cs="Arial"/>
        </w:rPr>
        <w:tab/>
      </w:r>
      <w:r w:rsidR="000564FD">
        <w:rPr>
          <w:rFonts w:ascii="Arial" w:hAnsi="Arial" w:cs="Arial"/>
        </w:rPr>
        <w:tab/>
        <w:t xml:space="preserve">Dave </w:t>
      </w:r>
      <w:proofErr w:type="spellStart"/>
      <w:r w:rsidR="000564FD">
        <w:rPr>
          <w:rFonts w:ascii="Arial" w:hAnsi="Arial" w:cs="Arial"/>
        </w:rPr>
        <w:t>Crossen</w:t>
      </w:r>
      <w:proofErr w:type="spellEnd"/>
      <w:r w:rsidR="000564FD">
        <w:rPr>
          <w:rFonts w:ascii="Arial" w:hAnsi="Arial" w:cs="Arial"/>
        </w:rPr>
        <w:t>, KCFCA</w:t>
      </w:r>
    </w:p>
    <w:p w:rsidR="00C777B2" w:rsidRDefault="004207BB" w:rsidP="00A70BF6">
      <w:pPr>
        <w:jc w:val="both"/>
        <w:rPr>
          <w:rFonts w:ascii="Arial" w:hAnsi="Arial" w:cs="Arial"/>
        </w:rPr>
      </w:pPr>
      <w:r>
        <w:rPr>
          <w:rFonts w:ascii="Arial" w:hAnsi="Arial" w:cs="Arial"/>
        </w:rPr>
        <w:t>Denise Menge, Recorder</w:t>
      </w:r>
    </w:p>
    <w:p w:rsidR="003212DC" w:rsidRDefault="003212DC" w:rsidP="003A4427">
      <w:pPr>
        <w:jc w:val="both"/>
        <w:rPr>
          <w:rFonts w:ascii="Arial" w:hAnsi="Arial" w:cs="Arial"/>
          <w:b/>
          <w:u w:val="single"/>
        </w:rPr>
      </w:pPr>
    </w:p>
    <w:p w:rsidR="00FB1545" w:rsidRPr="00CC2942" w:rsidRDefault="00FB1545" w:rsidP="003A4427">
      <w:pPr>
        <w:jc w:val="both"/>
        <w:rPr>
          <w:rFonts w:ascii="Arial" w:hAnsi="Arial" w:cs="Arial"/>
          <w:b/>
          <w:u w:val="single"/>
        </w:rPr>
      </w:pPr>
      <w:r>
        <w:rPr>
          <w:rFonts w:ascii="Arial" w:hAnsi="Arial" w:cs="Arial"/>
          <w:b/>
          <w:u w:val="single"/>
        </w:rPr>
        <w:t>Flag Salute</w:t>
      </w:r>
    </w:p>
    <w:p w:rsidR="00B54CFB" w:rsidRDefault="000564FD" w:rsidP="00822653">
      <w:pPr>
        <w:jc w:val="both"/>
        <w:rPr>
          <w:rFonts w:ascii="Arial" w:hAnsi="Arial" w:cs="Arial"/>
        </w:rPr>
      </w:pPr>
      <w:r>
        <w:rPr>
          <w:rFonts w:ascii="Arial" w:hAnsi="Arial" w:cs="Arial"/>
        </w:rPr>
        <w:t>John Burgess</w:t>
      </w:r>
      <w:r w:rsidR="00E43FE9">
        <w:rPr>
          <w:rFonts w:ascii="Arial" w:hAnsi="Arial" w:cs="Arial"/>
        </w:rPr>
        <w:t xml:space="preserve"> led the flag salute</w:t>
      </w:r>
      <w:r w:rsidR="0073317D">
        <w:rPr>
          <w:rFonts w:ascii="Arial" w:hAnsi="Arial" w:cs="Arial"/>
        </w:rPr>
        <w:t xml:space="preserve">.  </w:t>
      </w:r>
      <w:r>
        <w:rPr>
          <w:rFonts w:ascii="Arial" w:hAnsi="Arial" w:cs="Arial"/>
        </w:rPr>
        <w:t>There is a lot of change going on right now with Bob Black retiring</w:t>
      </w:r>
      <w:r w:rsidR="006464B9">
        <w:rPr>
          <w:rFonts w:ascii="Arial" w:hAnsi="Arial" w:cs="Arial"/>
        </w:rPr>
        <w:t xml:space="preserve">.  </w:t>
      </w:r>
      <w:r>
        <w:rPr>
          <w:rFonts w:ascii="Arial" w:hAnsi="Arial" w:cs="Arial"/>
        </w:rPr>
        <w:t>Things are going good</w:t>
      </w:r>
      <w:r w:rsidR="006811A0">
        <w:rPr>
          <w:rFonts w:ascii="Arial" w:hAnsi="Arial" w:cs="Arial"/>
        </w:rPr>
        <w:t xml:space="preserve"> and they are t</w:t>
      </w:r>
      <w:r>
        <w:rPr>
          <w:rFonts w:ascii="Arial" w:hAnsi="Arial" w:cs="Arial"/>
        </w:rPr>
        <w:t xml:space="preserve">rying to refocus to change </w:t>
      </w:r>
      <w:r w:rsidR="006811A0">
        <w:rPr>
          <w:rFonts w:ascii="Arial" w:hAnsi="Arial" w:cs="Arial"/>
        </w:rPr>
        <w:t>plans to secure funding like everyone else.  Gig Harbor is re-entering the area of fire inspections starting August first.</w:t>
      </w:r>
    </w:p>
    <w:p w:rsidR="006464B9" w:rsidRDefault="006464B9" w:rsidP="00822653">
      <w:pPr>
        <w:jc w:val="both"/>
        <w:rPr>
          <w:rFonts w:ascii="Arial" w:hAnsi="Arial" w:cs="Arial"/>
        </w:rPr>
      </w:pPr>
    </w:p>
    <w:p w:rsidR="006811A0" w:rsidRPr="00CC2942" w:rsidRDefault="006811A0" w:rsidP="006811A0">
      <w:pPr>
        <w:jc w:val="both"/>
        <w:rPr>
          <w:rFonts w:ascii="Arial" w:hAnsi="Arial" w:cs="Arial"/>
          <w:b/>
          <w:u w:val="single"/>
        </w:rPr>
      </w:pPr>
      <w:r w:rsidRPr="00CC2942">
        <w:rPr>
          <w:rFonts w:ascii="Arial" w:hAnsi="Arial" w:cs="Arial"/>
          <w:b/>
          <w:u w:val="single"/>
        </w:rPr>
        <w:t>Approval of Minutes</w:t>
      </w:r>
    </w:p>
    <w:p w:rsidR="006811A0" w:rsidRDefault="006811A0" w:rsidP="006811A0">
      <w:pPr>
        <w:jc w:val="both"/>
        <w:rPr>
          <w:rFonts w:ascii="Arial" w:hAnsi="Arial" w:cs="Arial"/>
        </w:rPr>
      </w:pPr>
      <w:r w:rsidRPr="00CC2942">
        <w:rPr>
          <w:rFonts w:ascii="Arial" w:hAnsi="Arial" w:cs="Arial"/>
        </w:rPr>
        <w:t xml:space="preserve">It was moved and seconded to approve the </w:t>
      </w:r>
      <w:r>
        <w:rPr>
          <w:rFonts w:ascii="Arial" w:hAnsi="Arial" w:cs="Arial"/>
        </w:rPr>
        <w:t>April 7, 2011 meeting minutes as presented</w:t>
      </w:r>
      <w:r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CC2942" w:rsidRDefault="006811A0" w:rsidP="006811A0">
      <w:pPr>
        <w:jc w:val="both"/>
        <w:rPr>
          <w:rFonts w:ascii="Arial" w:hAnsi="Arial" w:cs="Arial"/>
          <w:b/>
          <w:u w:val="single"/>
        </w:rPr>
      </w:pPr>
      <w:r w:rsidRPr="00CC2942">
        <w:rPr>
          <w:rFonts w:ascii="Arial" w:hAnsi="Arial" w:cs="Arial"/>
          <w:b/>
          <w:u w:val="single"/>
        </w:rPr>
        <w:t>Treasurer’s Report</w:t>
      </w:r>
    </w:p>
    <w:p w:rsidR="006811A0" w:rsidRDefault="006811A0" w:rsidP="006811A0">
      <w:pPr>
        <w:jc w:val="both"/>
        <w:rPr>
          <w:rFonts w:ascii="Arial" w:hAnsi="Arial" w:cs="Arial"/>
        </w:rPr>
      </w:pPr>
      <w:r>
        <w:rPr>
          <w:rFonts w:ascii="Arial" w:hAnsi="Arial" w:cs="Arial"/>
        </w:rPr>
        <w:t>Kathy Hale</w:t>
      </w:r>
      <w:r w:rsidR="00F36F36">
        <w:rPr>
          <w:rFonts w:ascii="Arial" w:hAnsi="Arial" w:cs="Arial"/>
        </w:rPr>
        <w:t xml:space="preserve"> reported there is $7,609.92 in the account with EMS having a balance of $8,937.83 for a grand total of $16,547.75.  It was moved and seconded to approve the Treasurer’s Report as presented.  MOTION CARRIED.</w:t>
      </w:r>
    </w:p>
    <w:p w:rsidR="006811A0" w:rsidRDefault="006811A0" w:rsidP="006811A0">
      <w:pPr>
        <w:jc w:val="both"/>
        <w:rPr>
          <w:rFonts w:ascii="Arial" w:hAnsi="Arial" w:cs="Arial"/>
        </w:rPr>
      </w:pPr>
    </w:p>
    <w:p w:rsidR="006811A0" w:rsidRPr="00CC2942" w:rsidRDefault="006811A0" w:rsidP="006811A0">
      <w:pPr>
        <w:jc w:val="both"/>
        <w:rPr>
          <w:rFonts w:ascii="Arial" w:hAnsi="Arial" w:cs="Arial"/>
          <w:b/>
          <w:u w:val="single"/>
        </w:rPr>
      </w:pPr>
      <w:r w:rsidRPr="00CC2942">
        <w:rPr>
          <w:rFonts w:ascii="Arial" w:hAnsi="Arial" w:cs="Arial"/>
          <w:b/>
          <w:u w:val="single"/>
        </w:rPr>
        <w:t>Correspondence</w:t>
      </w:r>
    </w:p>
    <w:p w:rsidR="006811A0" w:rsidRDefault="00B30EC9" w:rsidP="006811A0">
      <w:pPr>
        <w:jc w:val="both"/>
        <w:rPr>
          <w:rFonts w:ascii="Arial" w:hAnsi="Arial" w:cs="Arial"/>
        </w:rPr>
      </w:pPr>
      <w:r>
        <w:rPr>
          <w:rFonts w:ascii="Arial" w:hAnsi="Arial" w:cs="Arial"/>
        </w:rPr>
        <w:t>President</w:t>
      </w:r>
      <w:r w:rsidR="00F36F36">
        <w:rPr>
          <w:rFonts w:ascii="Arial" w:hAnsi="Arial" w:cs="Arial"/>
        </w:rPr>
        <w:t xml:space="preserve"> McDonald reported he discussed with the Executive Board about having a liaison with the King County Fire Chiefs Association.  Dave </w:t>
      </w:r>
      <w:proofErr w:type="spellStart"/>
      <w:r w:rsidR="00F36F36">
        <w:rPr>
          <w:rFonts w:ascii="Arial" w:hAnsi="Arial" w:cs="Arial"/>
        </w:rPr>
        <w:t>Crossen</w:t>
      </w:r>
      <w:proofErr w:type="spellEnd"/>
      <w:r w:rsidR="00F36F36">
        <w:rPr>
          <w:rFonts w:ascii="Arial" w:hAnsi="Arial" w:cs="Arial"/>
        </w:rPr>
        <w:t xml:space="preserve"> is the KCFCA liaison who will be attending our meetings.  This is a great opportunity to keep track of what is going on with issues that affect both associations.  If anyone is interested in being a liaison to attend the KCFCA meetings, please let him know.</w:t>
      </w:r>
    </w:p>
    <w:p w:rsidR="00AF41BC" w:rsidRDefault="00AF41BC" w:rsidP="006811A0">
      <w:pPr>
        <w:jc w:val="both"/>
        <w:rPr>
          <w:rFonts w:ascii="Arial" w:hAnsi="Arial" w:cs="Arial"/>
        </w:rPr>
      </w:pPr>
    </w:p>
    <w:p w:rsidR="00AF41BC" w:rsidRDefault="00AF41BC" w:rsidP="00AF41BC">
      <w:pPr>
        <w:jc w:val="both"/>
        <w:rPr>
          <w:rFonts w:ascii="Arial" w:hAnsi="Arial" w:cs="Arial"/>
          <w:b/>
          <w:u w:val="single"/>
        </w:rPr>
      </w:pPr>
      <w:r>
        <w:rPr>
          <w:rFonts w:ascii="Arial" w:hAnsi="Arial" w:cs="Arial"/>
          <w:b/>
          <w:u w:val="single"/>
        </w:rPr>
        <w:lastRenderedPageBreak/>
        <w:t>Guest Speaker</w:t>
      </w:r>
    </w:p>
    <w:p w:rsidR="00AF41BC" w:rsidRDefault="00B30EC9" w:rsidP="00AF41BC">
      <w:pPr>
        <w:jc w:val="both"/>
        <w:rPr>
          <w:rFonts w:ascii="Arial" w:hAnsi="Arial" w:cs="Arial"/>
        </w:rPr>
      </w:pPr>
      <w:r>
        <w:rPr>
          <w:rFonts w:ascii="Arial" w:hAnsi="Arial" w:cs="Arial"/>
        </w:rPr>
        <w:t>President McDonald introduced Robert Ferrell with the Washington Survey and Rating Bureau.  Mr. Ferrell thanked the association members for the opportunity to be here today.  He shared information on changes and updates they are working on.  They were formed in 1911 and this is their 100</w:t>
      </w:r>
      <w:r w:rsidRPr="00B30EC9">
        <w:rPr>
          <w:rFonts w:ascii="Arial" w:hAnsi="Arial" w:cs="Arial"/>
          <w:vertAlign w:val="superscript"/>
        </w:rPr>
        <w:t>th</w:t>
      </w:r>
      <w:r>
        <w:rPr>
          <w:rFonts w:ascii="Arial" w:hAnsi="Arial" w:cs="Arial"/>
        </w:rPr>
        <w:t xml:space="preserve"> year in operation.  There will be an open house in Seattle next week.  They are independent, not-for </w:t>
      </w:r>
      <w:proofErr w:type="gramStart"/>
      <w:r>
        <w:rPr>
          <w:rFonts w:ascii="Arial" w:hAnsi="Arial" w:cs="Arial"/>
        </w:rPr>
        <w:t>profit corporation</w:t>
      </w:r>
      <w:proofErr w:type="gramEnd"/>
      <w:r>
        <w:rPr>
          <w:rFonts w:ascii="Arial" w:hAnsi="Arial" w:cs="Arial"/>
        </w:rPr>
        <w:t xml:space="preserve"> mandated by law, a public service institution, managed and domiciled in WA, licensed and regulated by OIC (Office of Insurance Commission).  Their primary funding is from insurance companies (subscribers).</w:t>
      </w:r>
    </w:p>
    <w:p w:rsidR="00B30EC9" w:rsidRDefault="00B30EC9" w:rsidP="00AF41BC">
      <w:pPr>
        <w:jc w:val="both"/>
        <w:rPr>
          <w:rFonts w:ascii="Arial" w:hAnsi="Arial" w:cs="Arial"/>
        </w:rPr>
      </w:pPr>
    </w:p>
    <w:p w:rsidR="00B30EC9" w:rsidRDefault="00B30EC9" w:rsidP="00AF41BC">
      <w:pPr>
        <w:jc w:val="both"/>
        <w:rPr>
          <w:rFonts w:ascii="Arial" w:hAnsi="Arial" w:cs="Arial"/>
        </w:rPr>
      </w:pPr>
      <w:r>
        <w:rPr>
          <w:rFonts w:ascii="Arial" w:hAnsi="Arial" w:cs="Arial"/>
        </w:rPr>
        <w:t xml:space="preserve">What they evaluate: 1. Alarm receiving and dispatch – NFPA 1221 – infrastructure, equipment, staffing, FD notifications.  Equals 9% of overall </w:t>
      </w:r>
      <w:proofErr w:type="gramStart"/>
      <w:r>
        <w:rPr>
          <w:rFonts w:ascii="Arial" w:hAnsi="Arial" w:cs="Arial"/>
        </w:rPr>
        <w:t>evaluation.;</w:t>
      </w:r>
      <w:proofErr w:type="gramEnd"/>
      <w:r>
        <w:rPr>
          <w:rFonts w:ascii="Arial" w:hAnsi="Arial" w:cs="Arial"/>
        </w:rPr>
        <w:t xml:space="preserve"> 2. Fire Department – apparatus and equipment, geographic distribution, </w:t>
      </w:r>
      <w:proofErr w:type="gramStart"/>
      <w:r>
        <w:rPr>
          <w:rFonts w:ascii="Arial" w:hAnsi="Arial" w:cs="Arial"/>
        </w:rPr>
        <w:t>staffing.</w:t>
      </w:r>
      <w:proofErr w:type="gramEnd"/>
      <w:r>
        <w:rPr>
          <w:rFonts w:ascii="Arial" w:hAnsi="Arial" w:cs="Arial"/>
        </w:rPr>
        <w:t xml:space="preserve">  Equals 39% of overall </w:t>
      </w:r>
      <w:proofErr w:type="gramStart"/>
      <w:r>
        <w:rPr>
          <w:rFonts w:ascii="Arial" w:hAnsi="Arial" w:cs="Arial"/>
        </w:rPr>
        <w:t>evaluation.;</w:t>
      </w:r>
      <w:proofErr w:type="gramEnd"/>
      <w:r>
        <w:rPr>
          <w:rFonts w:ascii="Arial" w:hAnsi="Arial" w:cs="Arial"/>
        </w:rPr>
        <w:t xml:space="preserve"> 3. Water Supplies – demand vs. supply, fire hydrants, alternate water supplies, testing and maintenance.  Equals 39% of overall </w:t>
      </w:r>
      <w:proofErr w:type="gramStart"/>
      <w:r>
        <w:rPr>
          <w:rFonts w:ascii="Arial" w:hAnsi="Arial" w:cs="Arial"/>
        </w:rPr>
        <w:t>evaluation.;</w:t>
      </w:r>
      <w:proofErr w:type="gramEnd"/>
      <w:r>
        <w:rPr>
          <w:rFonts w:ascii="Arial" w:hAnsi="Arial" w:cs="Arial"/>
        </w:rPr>
        <w:t xml:space="preserve"> 4. Fire Prevention Activities – inspections of new and existing buildings, code enforcement, pre-fire planning, </w:t>
      </w:r>
      <w:proofErr w:type="gramStart"/>
      <w:r>
        <w:rPr>
          <w:rFonts w:ascii="Arial" w:hAnsi="Arial" w:cs="Arial"/>
        </w:rPr>
        <w:t>public</w:t>
      </w:r>
      <w:proofErr w:type="gramEnd"/>
      <w:r>
        <w:rPr>
          <w:rFonts w:ascii="Arial" w:hAnsi="Arial" w:cs="Arial"/>
        </w:rPr>
        <w:t xml:space="preserve"> education.  </w:t>
      </w:r>
      <w:proofErr w:type="gramStart"/>
      <w:r>
        <w:rPr>
          <w:rFonts w:ascii="Arial" w:hAnsi="Arial" w:cs="Arial"/>
        </w:rPr>
        <w:t>Equals 13% of overall evaluation.</w:t>
      </w:r>
      <w:proofErr w:type="gramEnd"/>
    </w:p>
    <w:p w:rsidR="00663CCF" w:rsidRDefault="00663CCF" w:rsidP="00AF41BC">
      <w:pPr>
        <w:jc w:val="both"/>
        <w:rPr>
          <w:rFonts w:ascii="Arial" w:hAnsi="Arial" w:cs="Arial"/>
        </w:rPr>
      </w:pPr>
    </w:p>
    <w:p w:rsidR="00663CCF" w:rsidRDefault="00663CCF" w:rsidP="00AF41BC">
      <w:pPr>
        <w:jc w:val="both"/>
        <w:rPr>
          <w:rFonts w:ascii="Arial" w:hAnsi="Arial" w:cs="Arial"/>
        </w:rPr>
      </w:pPr>
      <w:proofErr w:type="gramStart"/>
      <w:r>
        <w:rPr>
          <w:rFonts w:ascii="Arial" w:hAnsi="Arial" w:cs="Arial"/>
        </w:rPr>
        <w:t>PPC (Public Protection Classification) – The Results.</w:t>
      </w:r>
      <w:proofErr w:type="gramEnd"/>
      <w:r>
        <w:rPr>
          <w:rFonts w:ascii="Arial" w:hAnsi="Arial" w:cs="Arial"/>
        </w:rPr>
        <w:t xml:space="preserve">  This is a deficiency point system meaning the more points equals the higher the classification.  1 – 10 with lower being better.  The PPC is the starting point for determining the PC (Protection Class) rating of an individual building or property.  For example, a city or community can be a 5, however, buildings within that city or community could be classed at a 6 or 7.  The best any building in that city or community could ever be would be a 5.  </w:t>
      </w:r>
      <w:hyperlink r:id="rId11" w:history="1">
        <w:r w:rsidRPr="00562566">
          <w:rPr>
            <w:rStyle w:val="Hyperlink"/>
            <w:rFonts w:ascii="Arial" w:hAnsi="Arial" w:cs="Arial"/>
          </w:rPr>
          <w:t>www.wsrb.com</w:t>
        </w:r>
      </w:hyperlink>
      <w:r>
        <w:rPr>
          <w:rFonts w:ascii="Arial" w:hAnsi="Arial" w:cs="Arial"/>
        </w:rPr>
        <w:t xml:space="preserve"> is a site that has PC (protection class) for dwellings and class rated commercial properties available.  This site will show you what the insurance industry sees.</w:t>
      </w:r>
    </w:p>
    <w:p w:rsidR="00663CCF" w:rsidRDefault="00663CCF" w:rsidP="00AF41BC">
      <w:pPr>
        <w:jc w:val="both"/>
        <w:rPr>
          <w:rFonts w:ascii="Arial" w:hAnsi="Arial" w:cs="Arial"/>
        </w:rPr>
      </w:pPr>
    </w:p>
    <w:p w:rsidR="00663CCF" w:rsidRDefault="00663CCF" w:rsidP="00AF41BC">
      <w:pPr>
        <w:jc w:val="both"/>
        <w:rPr>
          <w:rFonts w:ascii="Arial" w:hAnsi="Arial" w:cs="Arial"/>
        </w:rPr>
      </w:pPr>
      <w:r>
        <w:rPr>
          <w:rFonts w:ascii="Arial" w:hAnsi="Arial" w:cs="Arial"/>
        </w:rPr>
        <w:t xml:space="preserve">Recent changes – Tender credit is less as of 1/1/10, PC 9A is new as of 1/1/10.  </w:t>
      </w:r>
    </w:p>
    <w:p w:rsidR="00663CCF" w:rsidRDefault="00663CCF" w:rsidP="00AF41BC">
      <w:pPr>
        <w:jc w:val="both"/>
        <w:rPr>
          <w:rFonts w:ascii="Arial" w:hAnsi="Arial" w:cs="Arial"/>
        </w:rPr>
      </w:pPr>
    </w:p>
    <w:p w:rsidR="00663CCF" w:rsidRDefault="00663CCF" w:rsidP="00AF41BC">
      <w:pPr>
        <w:jc w:val="both"/>
        <w:rPr>
          <w:rFonts w:ascii="Arial" w:hAnsi="Arial" w:cs="Arial"/>
        </w:rPr>
      </w:pPr>
      <w:proofErr w:type="gramStart"/>
      <w:r>
        <w:rPr>
          <w:rFonts w:ascii="Arial" w:hAnsi="Arial" w:cs="Arial"/>
        </w:rPr>
        <w:t>Homes over 5 miles from a fire station, not a 5 mile radius.</w:t>
      </w:r>
      <w:proofErr w:type="gramEnd"/>
      <w:r>
        <w:rPr>
          <w:rFonts w:ascii="Arial" w:hAnsi="Arial" w:cs="Arial"/>
        </w:rPr>
        <w:t xml:space="preserve">  They look at the roads to determine if a home is within 5 miles from a fire station.  Also, they are trying to track all hydrants.  They are working on updating the PPC evaluation schedule.</w:t>
      </w:r>
    </w:p>
    <w:p w:rsidR="00663CCF" w:rsidRDefault="00663CCF" w:rsidP="00AF41BC">
      <w:pPr>
        <w:jc w:val="both"/>
        <w:rPr>
          <w:rFonts w:ascii="Arial" w:hAnsi="Arial" w:cs="Arial"/>
        </w:rPr>
      </w:pPr>
    </w:p>
    <w:p w:rsidR="00663CCF" w:rsidRDefault="00663CCF" w:rsidP="00AF41BC">
      <w:pPr>
        <w:jc w:val="both"/>
        <w:rPr>
          <w:rFonts w:ascii="Arial" w:hAnsi="Arial" w:cs="Arial"/>
        </w:rPr>
      </w:pPr>
      <w:r>
        <w:rPr>
          <w:rFonts w:ascii="Arial" w:hAnsi="Arial" w:cs="Arial"/>
        </w:rPr>
        <w:t xml:space="preserve">Contact information:  205-217-WSRB (9772), 206-217-WFAX (9329) Fax, email: </w:t>
      </w:r>
      <w:r>
        <w:rPr>
          <w:rFonts w:ascii="Arial" w:hAnsi="Arial" w:cs="Arial"/>
        </w:rPr>
        <w:fldChar w:fldCharType="begin"/>
      </w:r>
      <w:r>
        <w:rPr>
          <w:rFonts w:ascii="Arial" w:hAnsi="Arial" w:cs="Arial"/>
        </w:rPr>
        <w:instrText xml:space="preserve"> HYPERLINK "mailto:robert.ferrell@wsrb.com" </w:instrText>
      </w:r>
      <w:r>
        <w:rPr>
          <w:rFonts w:ascii="Arial" w:hAnsi="Arial" w:cs="Arial"/>
        </w:rPr>
        <w:fldChar w:fldCharType="separate"/>
      </w:r>
      <w:r w:rsidRPr="00562566">
        <w:rPr>
          <w:rStyle w:val="Hyperlink"/>
          <w:rFonts w:ascii="Arial" w:hAnsi="Arial" w:cs="Arial"/>
        </w:rPr>
        <w:t>robert.ferrell@wsrb.com</w:t>
      </w:r>
      <w:r>
        <w:rPr>
          <w:rFonts w:ascii="Arial" w:hAnsi="Arial" w:cs="Arial"/>
        </w:rPr>
        <w:fldChar w:fldCharType="end"/>
      </w:r>
      <w:r>
        <w:rPr>
          <w:rFonts w:ascii="Arial" w:hAnsi="Arial" w:cs="Arial"/>
        </w:rPr>
        <w:t xml:space="preserve">, website: </w:t>
      </w:r>
      <w:r>
        <w:rPr>
          <w:rFonts w:ascii="Arial" w:hAnsi="Arial" w:cs="Arial"/>
        </w:rPr>
        <w:fldChar w:fldCharType="begin"/>
      </w:r>
      <w:r>
        <w:rPr>
          <w:rFonts w:ascii="Arial" w:hAnsi="Arial" w:cs="Arial"/>
        </w:rPr>
        <w:instrText xml:space="preserve"> HYPERLINK "http://www.wsrb.com" </w:instrText>
      </w:r>
      <w:r>
        <w:rPr>
          <w:rFonts w:ascii="Arial" w:hAnsi="Arial" w:cs="Arial"/>
        </w:rPr>
        <w:fldChar w:fldCharType="separate"/>
      </w:r>
      <w:r w:rsidRPr="00562566">
        <w:rPr>
          <w:rStyle w:val="Hyperlink"/>
          <w:rFonts w:ascii="Arial" w:hAnsi="Arial" w:cs="Arial"/>
        </w:rPr>
        <w:t>www.wsrb.com</w:t>
      </w:r>
      <w:r>
        <w:rPr>
          <w:rFonts w:ascii="Arial" w:hAnsi="Arial" w:cs="Arial"/>
        </w:rPr>
        <w:fldChar w:fldCharType="end"/>
      </w:r>
    </w:p>
    <w:p w:rsidR="00663CCF" w:rsidRPr="00EB6B9F" w:rsidRDefault="00663CCF" w:rsidP="00AF41BC">
      <w:pPr>
        <w:jc w:val="both"/>
        <w:rPr>
          <w:rFonts w:ascii="Arial" w:hAnsi="Arial" w:cs="Arial"/>
        </w:rPr>
      </w:pPr>
    </w:p>
    <w:p w:rsidR="006811A0" w:rsidRDefault="006811A0" w:rsidP="006811A0">
      <w:pPr>
        <w:jc w:val="both"/>
        <w:rPr>
          <w:rFonts w:ascii="Arial" w:hAnsi="Arial" w:cs="Arial"/>
        </w:rPr>
      </w:pPr>
    </w:p>
    <w:p w:rsidR="006811A0" w:rsidRPr="00CC2942" w:rsidRDefault="006811A0" w:rsidP="006811A0">
      <w:pPr>
        <w:jc w:val="both"/>
        <w:rPr>
          <w:rFonts w:ascii="Arial" w:hAnsi="Arial" w:cs="Arial"/>
          <w:b/>
          <w:u w:val="single"/>
        </w:rPr>
      </w:pPr>
      <w:r w:rsidRPr="00CC2942">
        <w:rPr>
          <w:rFonts w:ascii="Arial" w:hAnsi="Arial" w:cs="Arial"/>
          <w:b/>
          <w:u w:val="single"/>
        </w:rPr>
        <w:t>Unfinished Business</w:t>
      </w:r>
    </w:p>
    <w:p w:rsidR="006811A0" w:rsidRDefault="00663CCF" w:rsidP="006811A0">
      <w:pPr>
        <w:jc w:val="both"/>
        <w:rPr>
          <w:rFonts w:ascii="Arial" w:hAnsi="Arial" w:cs="Arial"/>
        </w:rPr>
      </w:pPr>
      <w:proofErr w:type="gramStart"/>
      <w:r>
        <w:rPr>
          <w:rFonts w:ascii="Arial" w:hAnsi="Arial" w:cs="Arial"/>
        </w:rPr>
        <w:t>Nothing at this time.</w:t>
      </w:r>
      <w:proofErr w:type="gramEnd"/>
    </w:p>
    <w:p w:rsidR="00663CCF" w:rsidRDefault="00663CCF" w:rsidP="006811A0">
      <w:pPr>
        <w:jc w:val="both"/>
        <w:rPr>
          <w:rFonts w:ascii="Arial" w:hAnsi="Arial" w:cs="Arial"/>
        </w:rPr>
      </w:pPr>
    </w:p>
    <w:p w:rsidR="006464B9" w:rsidRDefault="00EB6B9F" w:rsidP="00822653">
      <w:pPr>
        <w:jc w:val="both"/>
        <w:rPr>
          <w:rFonts w:ascii="Arial" w:hAnsi="Arial" w:cs="Arial"/>
        </w:rPr>
      </w:pPr>
      <w:r>
        <w:rPr>
          <w:rFonts w:ascii="Arial" w:hAnsi="Arial" w:cs="Arial"/>
          <w:b/>
          <w:u w:val="single"/>
        </w:rPr>
        <w:t>New Business</w:t>
      </w:r>
    </w:p>
    <w:p w:rsidR="00EB6B9F" w:rsidRDefault="00CC2386" w:rsidP="00822653">
      <w:pPr>
        <w:jc w:val="both"/>
        <w:rPr>
          <w:rFonts w:ascii="Arial" w:hAnsi="Arial" w:cs="Arial"/>
        </w:rPr>
      </w:pPr>
      <w:r>
        <w:rPr>
          <w:rFonts w:ascii="Arial" w:hAnsi="Arial" w:cs="Arial"/>
        </w:rPr>
        <w:t xml:space="preserve">President McDonald stated that Jeff Jensen had mentioned the State Chiefs position opening.  Keith Wright, DC of Operations with CPFR and Vice President </w:t>
      </w:r>
      <w:r>
        <w:rPr>
          <w:rFonts w:ascii="Arial" w:hAnsi="Arial" w:cs="Arial"/>
        </w:rPr>
        <w:lastRenderedPageBreak/>
        <w:t xml:space="preserve">of this Association would like to be considered for this position.  He has submitted for it.  Currently this is the only position that is running against someone.  He has asked the Executive Board for support.  Doug Willis moved and Jeff Jensen seconded the motion to support Keith Wright in running for the State Chiefs Board position.  Doug Willis stated that Keith has his and the Board of Commissioners support.  He has received endorsement from the County Commissioners Association.  MOTION CARRIED.  </w:t>
      </w:r>
    </w:p>
    <w:p w:rsidR="00CC2386" w:rsidRDefault="00CC2386" w:rsidP="00822653">
      <w:pPr>
        <w:jc w:val="both"/>
        <w:rPr>
          <w:rFonts w:ascii="Arial" w:hAnsi="Arial" w:cs="Arial"/>
        </w:rPr>
      </w:pPr>
    </w:p>
    <w:p w:rsidR="00CC2386" w:rsidRDefault="00CC2386" w:rsidP="00822653">
      <w:pPr>
        <w:jc w:val="both"/>
        <w:rPr>
          <w:rFonts w:ascii="Arial" w:hAnsi="Arial" w:cs="Arial"/>
        </w:rPr>
      </w:pPr>
      <w:r>
        <w:rPr>
          <w:rFonts w:ascii="Arial" w:hAnsi="Arial" w:cs="Arial"/>
        </w:rPr>
        <w:t>President McDonald reported that Chief Vellias from South Pierce Fire had sent out an email regarding the surface water service charges dramatic increase.  He feels there might be some provision in the Pierce County code for exemptions and that we look into requesting that.  Bob Vellias stated theirs increased from $600.00 to $2300.00 in one (1) year.  There are twelve (12) items listed for exemptions with the 7</w:t>
      </w:r>
      <w:r w:rsidRPr="00CC2386">
        <w:rPr>
          <w:rFonts w:ascii="Arial" w:hAnsi="Arial" w:cs="Arial"/>
          <w:vertAlign w:val="superscript"/>
        </w:rPr>
        <w:t>th</w:t>
      </w:r>
      <w:r>
        <w:rPr>
          <w:rFonts w:ascii="Arial" w:hAnsi="Arial" w:cs="Arial"/>
        </w:rPr>
        <w:t xml:space="preserve"> being non-profits that provide a service to the community.  Doug Willis asked about how that might impact those that have Fire Protection Contracts?  Discussion followed.  It was decided to wait a month so that everyone can look at what these charges are in their jurisdictions, etc.</w:t>
      </w:r>
    </w:p>
    <w:p w:rsidR="002B763F" w:rsidRDefault="002B763F"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COMMITTEE REPORTS:</w:t>
      </w:r>
    </w:p>
    <w:p w:rsidR="00E003E8" w:rsidRPr="00CC2942" w:rsidRDefault="00E003E8" w:rsidP="00E003E8">
      <w:pPr>
        <w:jc w:val="both"/>
        <w:rPr>
          <w:rFonts w:ascii="Arial" w:hAnsi="Arial" w:cs="Arial"/>
          <w:b/>
        </w:rPr>
      </w:pPr>
    </w:p>
    <w:p w:rsidR="00E003E8" w:rsidRDefault="007F3568" w:rsidP="00E003E8">
      <w:pPr>
        <w:jc w:val="both"/>
        <w:rPr>
          <w:rFonts w:ascii="Arial" w:hAnsi="Arial" w:cs="Arial"/>
          <w:b/>
          <w:u w:val="single"/>
        </w:rPr>
      </w:pPr>
      <w:r>
        <w:rPr>
          <w:rFonts w:ascii="Arial" w:hAnsi="Arial" w:cs="Arial"/>
          <w:b/>
          <w:u w:val="single"/>
        </w:rPr>
        <w:t>Program/Speaker Committ</w:t>
      </w:r>
      <w:r w:rsidR="00E003E8" w:rsidRPr="00CC2942">
        <w:rPr>
          <w:rFonts w:ascii="Arial" w:hAnsi="Arial" w:cs="Arial"/>
          <w:b/>
          <w:u w:val="single"/>
        </w:rPr>
        <w:t>ee</w:t>
      </w:r>
    </w:p>
    <w:p w:rsidR="00C8296E" w:rsidRDefault="00CC2386" w:rsidP="00E003E8">
      <w:pPr>
        <w:jc w:val="both"/>
        <w:rPr>
          <w:rFonts w:ascii="Arial" w:hAnsi="Arial" w:cs="Arial"/>
        </w:rPr>
      </w:pPr>
      <w:r>
        <w:rPr>
          <w:rFonts w:ascii="Arial" w:hAnsi="Arial" w:cs="Arial"/>
        </w:rPr>
        <w:t>Next month will the PC Economist.</w:t>
      </w:r>
    </w:p>
    <w:p w:rsidR="0061115A" w:rsidRPr="00CC2942" w:rsidRDefault="0061115A" w:rsidP="00E003E8">
      <w:pPr>
        <w:jc w:val="both"/>
        <w:rPr>
          <w:rFonts w:ascii="Arial" w:hAnsi="Arial" w:cs="Arial"/>
        </w:rPr>
      </w:pPr>
    </w:p>
    <w:p w:rsidR="00E003E8" w:rsidRPr="00CC2942" w:rsidRDefault="00B47E71" w:rsidP="00E003E8">
      <w:pPr>
        <w:jc w:val="both"/>
        <w:rPr>
          <w:rFonts w:ascii="Arial" w:hAnsi="Arial" w:cs="Arial"/>
          <w:b/>
          <w:u w:val="single"/>
        </w:rPr>
      </w:pPr>
      <w:r>
        <w:rPr>
          <w:rFonts w:ascii="Arial" w:hAnsi="Arial" w:cs="Arial"/>
          <w:b/>
          <w:u w:val="single"/>
        </w:rPr>
        <w:t>Audit Committee</w:t>
      </w:r>
      <w:r w:rsidR="00CC2386">
        <w:rPr>
          <w:rFonts w:ascii="Arial" w:hAnsi="Arial" w:cs="Arial"/>
          <w:b/>
          <w:u w:val="single"/>
        </w:rPr>
        <w:t xml:space="preserve"> - DORMANT</w:t>
      </w:r>
    </w:p>
    <w:p w:rsidR="00B54CFB" w:rsidRDefault="00B54CFB" w:rsidP="00E003E8">
      <w:pPr>
        <w:jc w:val="both"/>
        <w:rPr>
          <w:rFonts w:ascii="Arial" w:hAnsi="Arial" w:cs="Arial"/>
        </w:rPr>
      </w:pPr>
    </w:p>
    <w:p w:rsidR="00C95F15" w:rsidRDefault="00C95F15" w:rsidP="008A6B53">
      <w:pPr>
        <w:jc w:val="both"/>
        <w:rPr>
          <w:rFonts w:ascii="Arial" w:hAnsi="Arial" w:cs="Arial"/>
          <w:b/>
          <w:u w:val="single"/>
        </w:rPr>
      </w:pPr>
      <w:r>
        <w:rPr>
          <w:rFonts w:ascii="Arial" w:hAnsi="Arial" w:cs="Arial"/>
          <w:b/>
          <w:u w:val="single"/>
        </w:rPr>
        <w:t>Banquet/Awards Committee</w:t>
      </w:r>
    </w:p>
    <w:p w:rsidR="00C65AD5" w:rsidRPr="002831EC" w:rsidRDefault="00E722BF" w:rsidP="008A6B53">
      <w:pPr>
        <w:jc w:val="both"/>
        <w:rPr>
          <w:rFonts w:ascii="Arial" w:hAnsi="Arial" w:cs="Arial"/>
        </w:rPr>
      </w:pPr>
      <w:proofErr w:type="gramStart"/>
      <w:r>
        <w:rPr>
          <w:rFonts w:ascii="Arial" w:hAnsi="Arial" w:cs="Arial"/>
        </w:rPr>
        <w:t>Nothing at this time</w:t>
      </w:r>
      <w:r w:rsidR="00BA653F">
        <w:rPr>
          <w:rFonts w:ascii="Arial" w:hAnsi="Arial" w:cs="Arial"/>
        </w:rPr>
        <w:t>.</w:t>
      </w:r>
      <w:proofErr w:type="gramEnd"/>
    </w:p>
    <w:p w:rsidR="0092300F" w:rsidRDefault="0092300F" w:rsidP="008A6B53">
      <w:pPr>
        <w:jc w:val="both"/>
        <w:rPr>
          <w:rFonts w:ascii="Arial" w:hAnsi="Arial" w:cs="Arial"/>
          <w:b/>
          <w:u w:val="single"/>
        </w:rPr>
      </w:pPr>
    </w:p>
    <w:p w:rsidR="00BB62D1" w:rsidRDefault="00BB62D1" w:rsidP="008A6B53">
      <w:pPr>
        <w:jc w:val="both"/>
        <w:rPr>
          <w:rFonts w:ascii="Arial" w:hAnsi="Arial" w:cs="Arial"/>
          <w:b/>
          <w:u w:val="single"/>
        </w:rPr>
      </w:pPr>
      <w:r>
        <w:rPr>
          <w:rFonts w:ascii="Arial" w:hAnsi="Arial" w:cs="Arial"/>
          <w:b/>
          <w:u w:val="single"/>
        </w:rPr>
        <w:t>Nominations Committee</w:t>
      </w:r>
      <w:r w:rsidR="0092300F">
        <w:rPr>
          <w:rFonts w:ascii="Arial" w:hAnsi="Arial" w:cs="Arial"/>
          <w:b/>
          <w:u w:val="single"/>
        </w:rPr>
        <w:t>- DORMANT</w:t>
      </w:r>
    </w:p>
    <w:p w:rsidR="000F0E42" w:rsidRPr="00BB62D1" w:rsidRDefault="000F0E42" w:rsidP="008A6B53">
      <w:pPr>
        <w:jc w:val="both"/>
        <w:rPr>
          <w:rFonts w:ascii="Arial" w:hAnsi="Arial" w:cs="Arial"/>
        </w:rPr>
      </w:pPr>
    </w:p>
    <w:p w:rsidR="00406421" w:rsidRDefault="00406421" w:rsidP="00E003E8">
      <w:pPr>
        <w:jc w:val="both"/>
        <w:rPr>
          <w:rFonts w:ascii="Arial" w:hAnsi="Arial" w:cs="Arial"/>
          <w:b/>
          <w:u w:val="single"/>
        </w:rPr>
      </w:pPr>
      <w:r>
        <w:rPr>
          <w:rFonts w:ascii="Arial" w:hAnsi="Arial" w:cs="Arial"/>
          <w:b/>
          <w:u w:val="single"/>
        </w:rPr>
        <w:t>UASI Committee</w:t>
      </w:r>
    </w:p>
    <w:p w:rsidR="00406421" w:rsidRDefault="00CC2386" w:rsidP="00E003E8">
      <w:pPr>
        <w:jc w:val="both"/>
        <w:rPr>
          <w:rFonts w:ascii="Arial" w:hAnsi="Arial" w:cs="Arial"/>
        </w:rPr>
      </w:pPr>
      <w:r>
        <w:rPr>
          <w:rFonts w:ascii="Arial" w:hAnsi="Arial" w:cs="Arial"/>
        </w:rPr>
        <w:t>Jeff Jensen reported the first working group met last week.  They are still waiting on guidance.</w:t>
      </w:r>
    </w:p>
    <w:p w:rsidR="00DB6643" w:rsidRDefault="00DB6643" w:rsidP="00E003E8">
      <w:pPr>
        <w:jc w:val="both"/>
        <w:rPr>
          <w:rFonts w:ascii="Arial" w:hAnsi="Arial" w:cs="Arial"/>
          <w:b/>
          <w:u w:val="single"/>
        </w:rPr>
      </w:pPr>
    </w:p>
    <w:p w:rsidR="00406421" w:rsidRDefault="00406421" w:rsidP="00E003E8">
      <w:pPr>
        <w:jc w:val="both"/>
        <w:rPr>
          <w:rFonts w:ascii="Arial" w:hAnsi="Arial" w:cs="Arial"/>
        </w:rPr>
      </w:pPr>
      <w:r>
        <w:rPr>
          <w:rFonts w:ascii="Arial" w:hAnsi="Arial" w:cs="Arial"/>
          <w:b/>
          <w:u w:val="single"/>
        </w:rPr>
        <w:t>Regional Communications Committee</w:t>
      </w:r>
    </w:p>
    <w:p w:rsidR="00C8296E" w:rsidRDefault="00CC2386" w:rsidP="00E003E8">
      <w:pPr>
        <w:jc w:val="both"/>
        <w:rPr>
          <w:rFonts w:ascii="Arial" w:hAnsi="Arial" w:cs="Arial"/>
        </w:rPr>
      </w:pPr>
      <w:r>
        <w:rPr>
          <w:rFonts w:ascii="Arial" w:hAnsi="Arial" w:cs="Arial"/>
        </w:rPr>
        <w:t xml:space="preserve">Jim Sharp </w:t>
      </w:r>
      <w:r w:rsidR="00581AEC">
        <w:rPr>
          <w:rFonts w:ascii="Arial" w:hAnsi="Arial" w:cs="Arial"/>
        </w:rPr>
        <w:t xml:space="preserve">reported on the tax initiative “South Sound 911” which is the 1/10 of 1% for County-wide communications.  This would be a dedicated funding stream along with the $0.20 per 911 </w:t>
      </w:r>
      <w:proofErr w:type="gramStart"/>
      <w:r w:rsidR="00581AEC">
        <w:rPr>
          <w:rFonts w:ascii="Arial" w:hAnsi="Arial" w:cs="Arial"/>
        </w:rPr>
        <w:t>call</w:t>
      </w:r>
      <w:proofErr w:type="gramEnd"/>
      <w:r w:rsidR="00581AEC">
        <w:rPr>
          <w:rFonts w:ascii="Arial" w:hAnsi="Arial" w:cs="Arial"/>
        </w:rPr>
        <w:t xml:space="preserve"> that started 1/1/11.  They plan to have this on the ballot in </w:t>
      </w:r>
      <w:proofErr w:type="gramStart"/>
      <w:r w:rsidR="00581AEC">
        <w:rPr>
          <w:rFonts w:ascii="Arial" w:hAnsi="Arial" w:cs="Arial"/>
        </w:rPr>
        <w:t>November,</w:t>
      </w:r>
      <w:proofErr w:type="gramEnd"/>
      <w:r w:rsidR="00581AEC">
        <w:rPr>
          <w:rFonts w:ascii="Arial" w:hAnsi="Arial" w:cs="Arial"/>
        </w:rPr>
        <w:t xml:space="preserve"> however, it has to go to the County Council first.  They are close to having an </w:t>
      </w:r>
      <w:proofErr w:type="spellStart"/>
      <w:r w:rsidR="00581AEC">
        <w:rPr>
          <w:rFonts w:ascii="Arial" w:hAnsi="Arial" w:cs="Arial"/>
        </w:rPr>
        <w:t>Interlocal</w:t>
      </w:r>
      <w:proofErr w:type="spellEnd"/>
      <w:r w:rsidR="00581AEC">
        <w:rPr>
          <w:rFonts w:ascii="Arial" w:hAnsi="Arial" w:cs="Arial"/>
        </w:rPr>
        <w:t xml:space="preserve"> Agreeme</w:t>
      </w:r>
      <w:r w:rsidR="008035A8">
        <w:rPr>
          <w:rFonts w:ascii="Arial" w:hAnsi="Arial" w:cs="Arial"/>
        </w:rPr>
        <w:t>n</w:t>
      </w:r>
      <w:r w:rsidR="00581AEC">
        <w:rPr>
          <w:rFonts w:ascii="Arial" w:hAnsi="Arial" w:cs="Arial"/>
        </w:rPr>
        <w:t xml:space="preserve">t in place.  Things are moving along.  </w:t>
      </w:r>
    </w:p>
    <w:p w:rsidR="00581AEC" w:rsidRDefault="00581AEC" w:rsidP="00E003E8">
      <w:pPr>
        <w:jc w:val="both"/>
        <w:rPr>
          <w:rFonts w:ascii="Arial" w:hAnsi="Arial" w:cs="Arial"/>
        </w:rPr>
      </w:pPr>
    </w:p>
    <w:p w:rsidR="00581AEC" w:rsidRDefault="007F0272" w:rsidP="00E003E8">
      <w:pPr>
        <w:jc w:val="both"/>
        <w:rPr>
          <w:rFonts w:ascii="Arial" w:hAnsi="Arial" w:cs="Arial"/>
        </w:rPr>
      </w:pPr>
      <w:r>
        <w:rPr>
          <w:rFonts w:ascii="Arial" w:hAnsi="Arial" w:cs="Arial"/>
        </w:rPr>
        <w:t xml:space="preserve">Steve Bailey reported on radios for Pierce County government radios which means jurisdiction of, not geographical, such as public works, juvenile court, law enforcement, etc.  They are being faced with narrow-banding requirements with VHF as well.  It will cost 6 to 7 million dollars to maintain the existing radios with the frequencies being cut in half, etc. and then looking at doing again in another </w:t>
      </w:r>
      <w:r>
        <w:rPr>
          <w:rFonts w:ascii="Arial" w:hAnsi="Arial" w:cs="Arial"/>
        </w:rPr>
        <w:lastRenderedPageBreak/>
        <w:t xml:space="preserve">three years.  Motorola has worked a proposed design on a trunk 700 narrow-banded VHF using Pierce Transit platform since it already exists.  They are currently in negotiations and have </w:t>
      </w:r>
      <w:r w:rsidRPr="007F0272">
        <w:rPr>
          <w:rFonts w:ascii="Arial" w:hAnsi="Arial" w:cs="Arial"/>
          <w:b/>
          <w:i/>
        </w:rPr>
        <w:t>NOT</w:t>
      </w:r>
      <w:r>
        <w:rPr>
          <w:rFonts w:ascii="Arial" w:hAnsi="Arial" w:cs="Arial"/>
        </w:rPr>
        <w:t xml:space="preserve"> made a decision yet.  This is NOT a done deal and there are other options out there they are looking at.  He is not here to sell a radio system if or when it materializes, etc.  If you might be interested in utilizing what they come up with, the choice is yours and you will have to approach them about it.  They are working on building out the infrastructure for Sheriffs and Public Works. Discussion followed.</w:t>
      </w:r>
    </w:p>
    <w:p w:rsidR="007F0272" w:rsidRDefault="007F0272" w:rsidP="00E003E8">
      <w:pPr>
        <w:jc w:val="both"/>
        <w:rPr>
          <w:rFonts w:ascii="Arial" w:hAnsi="Arial" w:cs="Arial"/>
        </w:rPr>
      </w:pPr>
    </w:p>
    <w:p w:rsidR="007F0272" w:rsidRDefault="007F0272" w:rsidP="00E003E8">
      <w:pPr>
        <w:jc w:val="both"/>
        <w:rPr>
          <w:rFonts w:ascii="Arial" w:hAnsi="Arial" w:cs="Arial"/>
        </w:rPr>
      </w:pPr>
      <w:r>
        <w:rPr>
          <w:rFonts w:ascii="Arial" w:hAnsi="Arial" w:cs="Arial"/>
        </w:rPr>
        <w:t xml:space="preserve">Jim Sharp announced there will be a Fire </w:t>
      </w:r>
      <w:proofErr w:type="spellStart"/>
      <w:r>
        <w:rPr>
          <w:rFonts w:ascii="Arial" w:hAnsi="Arial" w:cs="Arial"/>
        </w:rPr>
        <w:t>Comm</w:t>
      </w:r>
      <w:proofErr w:type="spellEnd"/>
      <w:r>
        <w:rPr>
          <w:rFonts w:ascii="Arial" w:hAnsi="Arial" w:cs="Arial"/>
        </w:rPr>
        <w:t xml:space="preserve"> Oversight Committee meeting following this meeting.</w:t>
      </w:r>
    </w:p>
    <w:p w:rsidR="0061115A" w:rsidRDefault="0061115A" w:rsidP="00E003E8">
      <w:pPr>
        <w:jc w:val="both"/>
        <w:rPr>
          <w:rFonts w:ascii="Arial" w:hAnsi="Arial" w:cs="Arial"/>
        </w:rPr>
      </w:pPr>
    </w:p>
    <w:p w:rsidR="00C1428F" w:rsidRDefault="00C1428F" w:rsidP="00E003E8">
      <w:pPr>
        <w:jc w:val="both"/>
        <w:rPr>
          <w:rFonts w:ascii="Arial" w:hAnsi="Arial" w:cs="Arial"/>
          <w:b/>
          <w:u w:val="single"/>
        </w:rPr>
      </w:pPr>
      <w:r>
        <w:rPr>
          <w:rFonts w:ascii="Arial" w:hAnsi="Arial" w:cs="Arial"/>
          <w:b/>
          <w:u w:val="single"/>
        </w:rPr>
        <w:t>Code Committee</w:t>
      </w:r>
    </w:p>
    <w:p w:rsidR="001237EC" w:rsidRDefault="000D28CB" w:rsidP="00E003E8">
      <w:pPr>
        <w:jc w:val="both"/>
        <w:rPr>
          <w:rFonts w:ascii="Arial" w:hAnsi="Arial" w:cs="Arial"/>
        </w:rPr>
      </w:pPr>
      <w:r>
        <w:rPr>
          <w:rFonts w:ascii="Arial" w:hAnsi="Arial" w:cs="Arial"/>
        </w:rPr>
        <w:t>No representative present</w:t>
      </w:r>
      <w:r w:rsidR="00DB6643">
        <w:rPr>
          <w:rFonts w:ascii="Arial" w:hAnsi="Arial" w:cs="Arial"/>
        </w:rPr>
        <w:t>.</w:t>
      </w:r>
    </w:p>
    <w:p w:rsidR="00C1428F" w:rsidRDefault="00C1428F"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CC2942" w:rsidRDefault="00E003E8" w:rsidP="00E003E8">
      <w:pPr>
        <w:jc w:val="both"/>
        <w:rPr>
          <w:rFonts w:ascii="Arial" w:hAnsi="Arial" w:cs="Arial"/>
          <w:b/>
          <w:u w:val="single"/>
        </w:rPr>
      </w:pPr>
      <w:smartTag w:uri="urn:schemas-microsoft-com:office:smarttags" w:element="place">
        <w:r w:rsidRPr="00CC2942">
          <w:rPr>
            <w:rFonts w:ascii="Arial" w:hAnsi="Arial" w:cs="Arial"/>
            <w:b/>
            <w:u w:val="single"/>
          </w:rPr>
          <w:t>EMS</w:t>
        </w:r>
      </w:smartTag>
    </w:p>
    <w:p w:rsidR="000D28CB" w:rsidRDefault="000D28CB" w:rsidP="007F0272">
      <w:pPr>
        <w:jc w:val="both"/>
        <w:rPr>
          <w:rFonts w:ascii="Arial" w:hAnsi="Arial" w:cs="Arial"/>
        </w:rPr>
      </w:pPr>
      <w:r>
        <w:rPr>
          <w:rFonts w:ascii="Arial" w:hAnsi="Arial" w:cs="Arial"/>
        </w:rPr>
        <w:t xml:space="preserve">Judy Murphy </w:t>
      </w:r>
      <w:r w:rsidR="007F0272">
        <w:rPr>
          <w:rFonts w:ascii="Arial" w:hAnsi="Arial" w:cs="Arial"/>
        </w:rPr>
        <w:t>reported there was a Divert Committee meeting yesterday and the problems they saw in 1</w:t>
      </w:r>
      <w:r w:rsidR="007F0272" w:rsidRPr="007F0272">
        <w:rPr>
          <w:rFonts w:ascii="Arial" w:hAnsi="Arial" w:cs="Arial"/>
          <w:vertAlign w:val="superscript"/>
        </w:rPr>
        <w:t>st</w:t>
      </w:r>
      <w:r w:rsidR="007F0272">
        <w:rPr>
          <w:rFonts w:ascii="Arial" w:hAnsi="Arial" w:cs="Arial"/>
        </w:rPr>
        <w:t xml:space="preserve"> Quarter at GSH has gone down since the rest of the hospital opened the middle of March.  </w:t>
      </w:r>
    </w:p>
    <w:p w:rsidR="007F0272" w:rsidRDefault="007F0272" w:rsidP="007F0272">
      <w:pPr>
        <w:jc w:val="both"/>
        <w:rPr>
          <w:rFonts w:ascii="Arial" w:hAnsi="Arial" w:cs="Arial"/>
        </w:rPr>
      </w:pPr>
    </w:p>
    <w:p w:rsidR="007F0272" w:rsidRDefault="007F0272" w:rsidP="007F0272">
      <w:pPr>
        <w:jc w:val="both"/>
        <w:rPr>
          <w:rFonts w:ascii="Arial" w:hAnsi="Arial" w:cs="Arial"/>
        </w:rPr>
      </w:pPr>
      <w:r>
        <w:rPr>
          <w:rFonts w:ascii="Arial" w:hAnsi="Arial" w:cs="Arial"/>
        </w:rPr>
        <w:t>The TCC Paramedic program, TCC has lost 30% of their funding.  2011 there is still a Paramedic school, however, 2012 is up I the air.</w:t>
      </w:r>
    </w:p>
    <w:p w:rsidR="007F0272" w:rsidRDefault="007F0272" w:rsidP="007F0272">
      <w:pPr>
        <w:jc w:val="both"/>
        <w:rPr>
          <w:rFonts w:ascii="Arial" w:hAnsi="Arial" w:cs="Arial"/>
        </w:rPr>
      </w:pPr>
    </w:p>
    <w:p w:rsidR="007F0272" w:rsidRDefault="007F0272" w:rsidP="007F0272">
      <w:pPr>
        <w:jc w:val="both"/>
        <w:rPr>
          <w:rFonts w:ascii="Arial" w:hAnsi="Arial" w:cs="Arial"/>
        </w:rPr>
      </w:pPr>
      <w:r>
        <w:rPr>
          <w:rFonts w:ascii="Arial" w:hAnsi="Arial" w:cs="Arial"/>
        </w:rPr>
        <w:t>Yesterday she had the honor of presenting Paul Berlin an EMS Achievement Award.  He is retiring next month and has been on the PC EMS Council for 25 plus years.</w:t>
      </w:r>
    </w:p>
    <w:p w:rsidR="00897CDE" w:rsidRDefault="00897CDE" w:rsidP="000F0E42">
      <w:pPr>
        <w:jc w:val="both"/>
        <w:rPr>
          <w:rFonts w:ascii="Arial" w:hAnsi="Arial" w:cs="Arial"/>
        </w:rPr>
      </w:pPr>
    </w:p>
    <w:p w:rsidR="00E003E8" w:rsidRPr="00CC2942" w:rsidRDefault="00E003E8" w:rsidP="00E003E8">
      <w:pPr>
        <w:jc w:val="both"/>
        <w:rPr>
          <w:rFonts w:ascii="Arial" w:hAnsi="Arial" w:cs="Arial"/>
          <w:b/>
          <w:u w:val="single"/>
        </w:rPr>
      </w:pPr>
      <w:proofErr w:type="spellStart"/>
      <w:r w:rsidRPr="00CC2942">
        <w:rPr>
          <w:rFonts w:ascii="Arial" w:hAnsi="Arial" w:cs="Arial"/>
          <w:b/>
          <w:u w:val="single"/>
        </w:rPr>
        <w:t>MetroTraining</w:t>
      </w:r>
      <w:proofErr w:type="spellEnd"/>
    </w:p>
    <w:p w:rsidR="00CF6FDD" w:rsidRDefault="00546E8F" w:rsidP="00822653">
      <w:pPr>
        <w:jc w:val="both"/>
        <w:rPr>
          <w:rFonts w:ascii="Arial" w:hAnsi="Arial" w:cs="Arial"/>
        </w:rPr>
      </w:pPr>
      <w:r>
        <w:rPr>
          <w:rFonts w:ascii="Arial" w:hAnsi="Arial" w:cs="Arial"/>
        </w:rPr>
        <w:t>No representative present.</w:t>
      </w:r>
    </w:p>
    <w:p w:rsidR="00EB1C5C" w:rsidRDefault="00EB1C5C" w:rsidP="00822653">
      <w:pPr>
        <w:jc w:val="both"/>
        <w:rPr>
          <w:rFonts w:ascii="Arial" w:hAnsi="Arial" w:cs="Arial"/>
        </w:rPr>
      </w:pPr>
    </w:p>
    <w:p w:rsidR="009C616A" w:rsidRDefault="009C616A" w:rsidP="009C616A">
      <w:pPr>
        <w:jc w:val="both"/>
        <w:rPr>
          <w:rFonts w:ascii="Arial" w:hAnsi="Arial" w:cs="Arial"/>
          <w:b/>
          <w:u w:val="single"/>
        </w:rPr>
      </w:pPr>
      <w:r w:rsidRPr="00CC2942">
        <w:rPr>
          <w:rFonts w:ascii="Arial" w:hAnsi="Arial" w:cs="Arial"/>
          <w:b/>
          <w:u w:val="single"/>
        </w:rPr>
        <w:t xml:space="preserve">Training – </w:t>
      </w:r>
      <w:r>
        <w:rPr>
          <w:rFonts w:ascii="Arial" w:hAnsi="Arial" w:cs="Arial"/>
          <w:b/>
          <w:u w:val="single"/>
        </w:rPr>
        <w:t>TEW Training/Exercise</w:t>
      </w:r>
    </w:p>
    <w:p w:rsidR="00C02EE6" w:rsidRDefault="00546E8F" w:rsidP="009C616A">
      <w:pPr>
        <w:jc w:val="both"/>
        <w:rPr>
          <w:rFonts w:ascii="Arial" w:hAnsi="Arial" w:cs="Arial"/>
        </w:rPr>
      </w:pPr>
      <w:r>
        <w:rPr>
          <w:rFonts w:ascii="Arial" w:hAnsi="Arial" w:cs="Arial"/>
        </w:rPr>
        <w:t xml:space="preserve">Gary McVay reported registration, back fill, and overtime for 16 firefighters and law enforcement is available for RS1.  </w:t>
      </w:r>
      <w:proofErr w:type="gramStart"/>
      <w:r>
        <w:rPr>
          <w:rFonts w:ascii="Arial" w:hAnsi="Arial" w:cs="Arial"/>
        </w:rPr>
        <w:t>Same for RS2.</w:t>
      </w:r>
      <w:proofErr w:type="gramEnd"/>
      <w:r>
        <w:rPr>
          <w:rFonts w:ascii="Arial" w:hAnsi="Arial" w:cs="Arial"/>
        </w:rPr>
        <w:t xml:space="preserve">  PXT 301 also got grant funded.  The end of June there are 24 spots for PXT 201/202.  The Water exercise will be June 9</w:t>
      </w:r>
      <w:r w:rsidRPr="00546E8F">
        <w:rPr>
          <w:rFonts w:ascii="Arial" w:hAnsi="Arial" w:cs="Arial"/>
          <w:vertAlign w:val="superscript"/>
        </w:rPr>
        <w:t>th</w:t>
      </w:r>
      <w:r>
        <w:rPr>
          <w:rFonts w:ascii="Arial" w:hAnsi="Arial" w:cs="Arial"/>
        </w:rPr>
        <w:t xml:space="preserve"> at Brown’s Point.</w:t>
      </w:r>
    </w:p>
    <w:p w:rsidR="00914E87" w:rsidRDefault="00914E87"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CC2942" w:rsidRDefault="00377712" w:rsidP="00377712">
      <w:pPr>
        <w:tabs>
          <w:tab w:val="left" w:pos="360"/>
        </w:tabs>
        <w:jc w:val="both"/>
        <w:rPr>
          <w:rFonts w:ascii="Arial" w:hAnsi="Arial" w:cs="Arial"/>
          <w:b/>
          <w:u w:val="single"/>
        </w:rPr>
      </w:pPr>
      <w:r w:rsidRPr="00CC2942">
        <w:rPr>
          <w:rFonts w:ascii="Arial" w:hAnsi="Arial" w:cs="Arial"/>
          <w:b/>
          <w:u w:val="single"/>
        </w:rPr>
        <w:t>American Red Cross</w:t>
      </w:r>
    </w:p>
    <w:p w:rsidR="006C7A2A" w:rsidRDefault="0092300F" w:rsidP="00822653">
      <w:pPr>
        <w:jc w:val="both"/>
        <w:rPr>
          <w:rFonts w:ascii="Arial" w:hAnsi="Arial" w:cs="Arial"/>
        </w:rPr>
      </w:pPr>
      <w:r>
        <w:rPr>
          <w:rFonts w:ascii="Arial" w:hAnsi="Arial" w:cs="Arial"/>
        </w:rPr>
        <w:t>No representative present.</w:t>
      </w:r>
    </w:p>
    <w:p w:rsidR="006C7A2A" w:rsidRDefault="006C7A2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Department of Emergency Management</w:t>
      </w:r>
    </w:p>
    <w:p w:rsidR="000D28CB" w:rsidRDefault="000D28CB" w:rsidP="005D1EF3">
      <w:pPr>
        <w:jc w:val="both"/>
        <w:rPr>
          <w:rFonts w:ascii="Arial" w:hAnsi="Arial" w:cs="Arial"/>
        </w:rPr>
      </w:pPr>
      <w:r>
        <w:rPr>
          <w:rFonts w:ascii="Arial" w:hAnsi="Arial" w:cs="Arial"/>
        </w:rPr>
        <w:t>Ken Parrish reported th</w:t>
      </w:r>
      <w:r w:rsidR="005D1EF3">
        <w:rPr>
          <w:rFonts w:ascii="Arial" w:hAnsi="Arial" w:cs="Arial"/>
        </w:rPr>
        <w:t>at</w:t>
      </w:r>
      <w:r>
        <w:rPr>
          <w:rFonts w:ascii="Arial" w:hAnsi="Arial" w:cs="Arial"/>
        </w:rPr>
        <w:t xml:space="preserve"> </w:t>
      </w:r>
      <w:r w:rsidR="005D1EF3">
        <w:rPr>
          <w:rFonts w:ascii="Arial" w:hAnsi="Arial" w:cs="Arial"/>
        </w:rPr>
        <w:t>April 26</w:t>
      </w:r>
      <w:r w:rsidR="005D1EF3" w:rsidRPr="005D1EF3">
        <w:rPr>
          <w:rFonts w:ascii="Arial" w:hAnsi="Arial" w:cs="Arial"/>
          <w:vertAlign w:val="superscript"/>
        </w:rPr>
        <w:t>th</w:t>
      </w:r>
      <w:r w:rsidR="005D1EF3">
        <w:rPr>
          <w:rFonts w:ascii="Arial" w:hAnsi="Arial" w:cs="Arial"/>
        </w:rPr>
        <w:t xml:space="preserve"> was the start of the new National Terrorism Advisory System.  If you’re not familiar with this new system you can go to the </w:t>
      </w:r>
      <w:r w:rsidR="005D1EF3">
        <w:rPr>
          <w:rFonts w:ascii="Arial" w:hAnsi="Arial" w:cs="Arial"/>
        </w:rPr>
        <w:lastRenderedPageBreak/>
        <w:t>DHS for FEMA website.  HB1585 – WA Intra State Mutual Agreement Bill was passed on April 15</w:t>
      </w:r>
      <w:r w:rsidR="005D1EF3" w:rsidRPr="005D1EF3">
        <w:rPr>
          <w:rFonts w:ascii="Arial" w:hAnsi="Arial" w:cs="Arial"/>
          <w:vertAlign w:val="superscript"/>
        </w:rPr>
        <w:t>th</w:t>
      </w:r>
      <w:r w:rsidR="005D1EF3">
        <w:rPr>
          <w:rFonts w:ascii="Arial" w:hAnsi="Arial" w:cs="Arial"/>
        </w:rPr>
        <w:t xml:space="preserve"> and signed by the Governor.  Everyone is automatically in </w:t>
      </w:r>
      <w:proofErr w:type="gramStart"/>
      <w:r w:rsidR="005D1EF3">
        <w:rPr>
          <w:rFonts w:ascii="Arial" w:hAnsi="Arial" w:cs="Arial"/>
        </w:rPr>
        <w:t>it,</w:t>
      </w:r>
      <w:proofErr w:type="gramEnd"/>
      <w:r w:rsidR="005D1EF3">
        <w:rPr>
          <w:rFonts w:ascii="Arial" w:hAnsi="Arial" w:cs="Arial"/>
        </w:rPr>
        <w:t xml:space="preserve"> you have to opt out by ordinance.  This does not mean that you have to go if you are called.</w:t>
      </w:r>
    </w:p>
    <w:p w:rsidR="005D1EF3" w:rsidRDefault="005D1EF3" w:rsidP="005D1EF3">
      <w:pPr>
        <w:jc w:val="both"/>
        <w:rPr>
          <w:rFonts w:ascii="Arial" w:hAnsi="Arial" w:cs="Arial"/>
        </w:rPr>
      </w:pPr>
    </w:p>
    <w:p w:rsidR="005D1EF3" w:rsidRDefault="005D1EF3" w:rsidP="005D1EF3">
      <w:pPr>
        <w:jc w:val="both"/>
        <w:rPr>
          <w:rFonts w:ascii="Arial" w:hAnsi="Arial" w:cs="Arial"/>
        </w:rPr>
      </w:pPr>
      <w:r>
        <w:rPr>
          <w:rFonts w:ascii="Arial" w:hAnsi="Arial" w:cs="Arial"/>
        </w:rPr>
        <w:t>The 2011 grant guidance will hopefully be out by the middle of May which leaves a short turn-around time.</w:t>
      </w:r>
    </w:p>
    <w:p w:rsidR="00245C72" w:rsidRDefault="00245C72" w:rsidP="00822653">
      <w:pPr>
        <w:jc w:val="both"/>
        <w:rPr>
          <w:rFonts w:ascii="Arial" w:hAnsi="Arial" w:cs="Arial"/>
        </w:rPr>
      </w:pPr>
    </w:p>
    <w:p w:rsidR="006C7A2A" w:rsidRDefault="006C7A2A" w:rsidP="00822653">
      <w:pPr>
        <w:jc w:val="both"/>
        <w:rPr>
          <w:rFonts w:ascii="Arial" w:hAnsi="Arial" w:cs="Arial"/>
          <w:b/>
          <w:u w:val="single"/>
        </w:rPr>
      </w:pPr>
      <w:r>
        <w:rPr>
          <w:rFonts w:ascii="Arial" w:hAnsi="Arial" w:cs="Arial"/>
          <w:b/>
          <w:u w:val="single"/>
        </w:rPr>
        <w:t xml:space="preserve">EMS </w:t>
      </w:r>
    </w:p>
    <w:p w:rsidR="00841691" w:rsidRDefault="000D28CB" w:rsidP="00245C72">
      <w:pPr>
        <w:jc w:val="both"/>
        <w:rPr>
          <w:rFonts w:ascii="Arial" w:hAnsi="Arial" w:cs="Arial"/>
        </w:rPr>
      </w:pPr>
      <w:r>
        <w:rPr>
          <w:rFonts w:ascii="Arial" w:hAnsi="Arial" w:cs="Arial"/>
        </w:rPr>
        <w:t xml:space="preserve">Norma Pancake </w:t>
      </w:r>
      <w:r w:rsidR="005D1EF3">
        <w:rPr>
          <w:rFonts w:ascii="Arial" w:hAnsi="Arial" w:cs="Arial"/>
        </w:rPr>
        <w:t xml:space="preserve">asked everyone to check with their MSO on the Terrorism Threat level information as it has been sent to them. </w:t>
      </w:r>
    </w:p>
    <w:p w:rsidR="000C6F0C" w:rsidRDefault="000C6F0C"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Fire Marshal</w:t>
      </w:r>
    </w:p>
    <w:p w:rsidR="00E50132" w:rsidRDefault="009E5C3B" w:rsidP="00822653">
      <w:pPr>
        <w:jc w:val="both"/>
        <w:rPr>
          <w:rFonts w:ascii="Arial" w:hAnsi="Arial" w:cs="Arial"/>
        </w:rPr>
      </w:pPr>
      <w:r>
        <w:rPr>
          <w:rFonts w:ascii="Arial" w:hAnsi="Arial" w:cs="Arial"/>
        </w:rPr>
        <w:t xml:space="preserve">Mike Patti </w:t>
      </w:r>
      <w:r w:rsidR="00A53791">
        <w:rPr>
          <w:rFonts w:ascii="Arial" w:hAnsi="Arial" w:cs="Arial"/>
        </w:rPr>
        <w:t xml:space="preserve">reported </w:t>
      </w:r>
      <w:r w:rsidR="005D1EF3">
        <w:rPr>
          <w:rFonts w:ascii="Arial" w:hAnsi="Arial" w:cs="Arial"/>
        </w:rPr>
        <w:t>he distributed the April activity reports.  Night club inspections will be held tonight.  Deputy F/M hiring process is underway.</w:t>
      </w:r>
    </w:p>
    <w:p w:rsidR="005D1EF3" w:rsidRDefault="005D1EF3" w:rsidP="00822653">
      <w:pPr>
        <w:jc w:val="both"/>
        <w:rPr>
          <w:rFonts w:ascii="Arial" w:hAnsi="Arial" w:cs="Arial"/>
        </w:rPr>
      </w:pPr>
    </w:p>
    <w:p w:rsidR="005D1EF3" w:rsidRDefault="005D1EF3" w:rsidP="00822653">
      <w:pPr>
        <w:jc w:val="both"/>
        <w:rPr>
          <w:rFonts w:ascii="Arial" w:hAnsi="Arial" w:cs="Arial"/>
        </w:rPr>
      </w:pPr>
      <w:r>
        <w:rPr>
          <w:rFonts w:ascii="Arial" w:hAnsi="Arial" w:cs="Arial"/>
        </w:rPr>
        <w:t xml:space="preserve">Last month there was discussion regarding DNR proposing a burn ban </w:t>
      </w:r>
      <w:proofErr w:type="gramStart"/>
      <w:r>
        <w:rPr>
          <w:rFonts w:ascii="Arial" w:hAnsi="Arial" w:cs="Arial"/>
        </w:rPr>
        <w:t>implementation.</w:t>
      </w:r>
      <w:proofErr w:type="gramEnd"/>
      <w:r>
        <w:rPr>
          <w:rFonts w:ascii="Arial" w:hAnsi="Arial" w:cs="Arial"/>
        </w:rPr>
        <w:t xml:space="preserve">  DNR will be starting a burn ban on July 1</w:t>
      </w:r>
      <w:r w:rsidRPr="005D1EF3">
        <w:rPr>
          <w:rFonts w:ascii="Arial" w:hAnsi="Arial" w:cs="Arial"/>
          <w:vertAlign w:val="superscript"/>
        </w:rPr>
        <w:t>st</w:t>
      </w:r>
      <w:r>
        <w:rPr>
          <w:rFonts w:ascii="Arial" w:hAnsi="Arial" w:cs="Arial"/>
        </w:rPr>
        <w:t>.  They can do what they want to on State lands, etc.  Mike recommends writing a letter to DNR requesting they follow other Counties with a burn ban starting July 15</w:t>
      </w:r>
      <w:r w:rsidRPr="005D1EF3">
        <w:rPr>
          <w:rFonts w:ascii="Arial" w:hAnsi="Arial" w:cs="Arial"/>
          <w:vertAlign w:val="superscript"/>
        </w:rPr>
        <w:t>th</w:t>
      </w:r>
      <w:r>
        <w:rPr>
          <w:rFonts w:ascii="Arial" w:hAnsi="Arial" w:cs="Arial"/>
        </w:rPr>
        <w:t>.</w:t>
      </w:r>
    </w:p>
    <w:p w:rsidR="00E50132" w:rsidRPr="00E15A13" w:rsidRDefault="00E50132"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State Chiefs/Western Chiefs</w:t>
      </w:r>
    </w:p>
    <w:p w:rsidR="0045773B" w:rsidRDefault="00E50132" w:rsidP="00F32CF9">
      <w:pPr>
        <w:jc w:val="both"/>
        <w:rPr>
          <w:rFonts w:ascii="Arial" w:hAnsi="Arial" w:cs="Arial"/>
        </w:rPr>
      </w:pPr>
      <w:r>
        <w:rPr>
          <w:rFonts w:ascii="Arial" w:hAnsi="Arial" w:cs="Arial"/>
        </w:rPr>
        <w:t xml:space="preserve">Jeff Jensen reported the conference is coming up.  </w:t>
      </w:r>
      <w:r w:rsidR="005D1EF3">
        <w:rPr>
          <w:rFonts w:ascii="Arial" w:hAnsi="Arial" w:cs="Arial"/>
        </w:rPr>
        <w:t xml:space="preserve">Special session is in full swing.  LEOFF 1 and 2 combining is an issue.  </w:t>
      </w:r>
      <w:r w:rsidR="00CA174D">
        <w:rPr>
          <w:rFonts w:ascii="Arial" w:hAnsi="Arial" w:cs="Arial"/>
        </w:rPr>
        <w:t>The State-wide Mutual Aid Agreement, even though everyone is automatically in it, if you don’t have the resources it doesn’t mean you have to go.</w:t>
      </w:r>
    </w:p>
    <w:p w:rsidR="00955756" w:rsidRDefault="00955756" w:rsidP="00F32CF9">
      <w:pPr>
        <w:jc w:val="both"/>
        <w:rPr>
          <w:rFonts w:ascii="Arial" w:hAnsi="Arial" w:cs="Arial"/>
        </w:rPr>
      </w:pPr>
    </w:p>
    <w:p w:rsidR="00CA174D" w:rsidRDefault="00CA174D" w:rsidP="00C4303F">
      <w:pPr>
        <w:jc w:val="both"/>
        <w:rPr>
          <w:rFonts w:ascii="Arial" w:hAnsi="Arial" w:cs="Arial"/>
          <w:b/>
          <w:u w:val="single"/>
        </w:rPr>
      </w:pPr>
      <w:r>
        <w:rPr>
          <w:rFonts w:ascii="Arial" w:hAnsi="Arial" w:cs="Arial"/>
          <w:b/>
          <w:u w:val="single"/>
        </w:rPr>
        <w:t xml:space="preserve">King County Fire Chiefs </w:t>
      </w:r>
    </w:p>
    <w:p w:rsidR="00CA174D" w:rsidRPr="00CA174D" w:rsidRDefault="00DC05C7" w:rsidP="00C4303F">
      <w:pPr>
        <w:jc w:val="both"/>
        <w:rPr>
          <w:rFonts w:ascii="Arial" w:hAnsi="Arial" w:cs="Arial"/>
        </w:rPr>
      </w:pPr>
      <w:r>
        <w:rPr>
          <w:rFonts w:ascii="Arial" w:hAnsi="Arial" w:cs="Arial"/>
        </w:rPr>
        <w:t xml:space="preserve">Dave </w:t>
      </w:r>
      <w:proofErr w:type="spellStart"/>
      <w:r>
        <w:rPr>
          <w:rFonts w:ascii="Arial" w:hAnsi="Arial" w:cs="Arial"/>
        </w:rPr>
        <w:t>Crossen</w:t>
      </w:r>
      <w:proofErr w:type="spellEnd"/>
      <w:r>
        <w:rPr>
          <w:rFonts w:ascii="Arial" w:hAnsi="Arial" w:cs="Arial"/>
        </w:rPr>
        <w:t xml:space="preserve"> reported they are migration from 800 to 700 in King County.  The equipment is about 12 years old.  A big thing in King County right now is that the County Executive and Council have eliminated the Fire Marshal and there is no intention of replacing them.  Now it is coming to the Fire Districts to contract with to provide Fire Marshal service.  </w:t>
      </w:r>
    </w:p>
    <w:p w:rsidR="00CA174D" w:rsidRPr="00CA174D" w:rsidRDefault="00CA174D" w:rsidP="00C4303F">
      <w:pPr>
        <w:jc w:val="both"/>
        <w:rPr>
          <w:rFonts w:ascii="Arial" w:hAnsi="Arial" w:cs="Arial"/>
        </w:rPr>
      </w:pPr>
    </w:p>
    <w:p w:rsidR="00C4303F" w:rsidRDefault="00C4303F" w:rsidP="00C4303F">
      <w:pPr>
        <w:jc w:val="both"/>
        <w:rPr>
          <w:rFonts w:ascii="Arial" w:hAnsi="Arial" w:cs="Arial"/>
          <w:b/>
          <w:u w:val="single"/>
        </w:rPr>
      </w:pPr>
      <w:r w:rsidRPr="00CC2942">
        <w:rPr>
          <w:rFonts w:ascii="Arial" w:hAnsi="Arial" w:cs="Arial"/>
          <w:b/>
          <w:u w:val="single"/>
        </w:rPr>
        <w:t>PS Clean Air Agency</w:t>
      </w:r>
    </w:p>
    <w:p w:rsidR="0092300F" w:rsidRDefault="009C0FB9" w:rsidP="00C4303F">
      <w:pPr>
        <w:jc w:val="both"/>
        <w:rPr>
          <w:rFonts w:ascii="Arial" w:hAnsi="Arial" w:cs="Arial"/>
        </w:rPr>
      </w:pPr>
      <w:r>
        <w:rPr>
          <w:rFonts w:ascii="Arial" w:hAnsi="Arial" w:cs="Arial"/>
        </w:rPr>
        <w:t>No representative present.</w:t>
      </w:r>
    </w:p>
    <w:p w:rsidR="00A87961" w:rsidRDefault="00A87961" w:rsidP="00C4303F">
      <w:pPr>
        <w:jc w:val="both"/>
        <w:rPr>
          <w:rFonts w:ascii="Arial" w:hAnsi="Arial" w:cs="Arial"/>
        </w:rPr>
      </w:pPr>
    </w:p>
    <w:p w:rsidR="008C1B50" w:rsidRDefault="00A45C47" w:rsidP="00C21C0C">
      <w:pPr>
        <w:jc w:val="both"/>
        <w:rPr>
          <w:rFonts w:ascii="Arial" w:hAnsi="Arial" w:cs="Arial"/>
          <w:b/>
          <w:u w:val="single"/>
        </w:rPr>
      </w:pPr>
      <w:r w:rsidRPr="00CC2942">
        <w:rPr>
          <w:rFonts w:ascii="Arial" w:hAnsi="Arial" w:cs="Arial"/>
          <w:b/>
          <w:u w:val="single"/>
        </w:rPr>
        <w:t>PC Fire Commissioners</w:t>
      </w:r>
    </w:p>
    <w:p w:rsidR="0092300F" w:rsidRDefault="009C0FB9" w:rsidP="00822653">
      <w:pPr>
        <w:jc w:val="both"/>
        <w:rPr>
          <w:rFonts w:ascii="Arial" w:hAnsi="Arial" w:cs="Arial"/>
        </w:rPr>
      </w:pPr>
      <w:r>
        <w:rPr>
          <w:rFonts w:ascii="Arial" w:hAnsi="Arial" w:cs="Arial"/>
        </w:rPr>
        <w:t>Scott Casebolt</w:t>
      </w:r>
      <w:r w:rsidR="009E5C3B">
        <w:rPr>
          <w:rFonts w:ascii="Arial" w:hAnsi="Arial" w:cs="Arial"/>
        </w:rPr>
        <w:t xml:space="preserve"> reported their </w:t>
      </w:r>
      <w:r>
        <w:rPr>
          <w:rFonts w:ascii="Arial" w:hAnsi="Arial" w:cs="Arial"/>
        </w:rPr>
        <w:t>last meeting was at CPFR, Station 60</w:t>
      </w:r>
      <w:r w:rsidR="00B15801">
        <w:rPr>
          <w:rFonts w:ascii="Arial" w:hAnsi="Arial" w:cs="Arial"/>
        </w:rPr>
        <w:t>.</w:t>
      </w:r>
      <w:r w:rsidR="00E50132">
        <w:rPr>
          <w:rFonts w:ascii="Arial" w:hAnsi="Arial" w:cs="Arial"/>
        </w:rPr>
        <w:t xml:space="preserve">  Andy McAfee sp</w:t>
      </w:r>
      <w:r>
        <w:rPr>
          <w:rFonts w:ascii="Arial" w:hAnsi="Arial" w:cs="Arial"/>
        </w:rPr>
        <w:t>o</w:t>
      </w:r>
      <w:r w:rsidR="00E50132">
        <w:rPr>
          <w:rFonts w:ascii="Arial" w:hAnsi="Arial" w:cs="Arial"/>
        </w:rPr>
        <w:t>k</w:t>
      </w:r>
      <w:r>
        <w:rPr>
          <w:rFonts w:ascii="Arial" w:hAnsi="Arial" w:cs="Arial"/>
        </w:rPr>
        <w:t>e</w:t>
      </w:r>
      <w:r w:rsidR="00E50132">
        <w:rPr>
          <w:rFonts w:ascii="Arial" w:hAnsi="Arial" w:cs="Arial"/>
        </w:rPr>
        <w:t xml:space="preserve"> on the Fire Explorer Program.</w:t>
      </w:r>
      <w:r>
        <w:rPr>
          <w:rFonts w:ascii="Arial" w:hAnsi="Arial" w:cs="Arial"/>
        </w:rPr>
        <w:t xml:space="preserve">  May 25</w:t>
      </w:r>
      <w:r w:rsidRPr="009C0FB9">
        <w:rPr>
          <w:rFonts w:ascii="Arial" w:hAnsi="Arial" w:cs="Arial"/>
          <w:vertAlign w:val="superscript"/>
        </w:rPr>
        <w:t>th</w:t>
      </w:r>
      <w:r>
        <w:rPr>
          <w:rFonts w:ascii="Arial" w:hAnsi="Arial" w:cs="Arial"/>
        </w:rPr>
        <w:t xml:space="preserve"> is their next meeting at Key Peninsula.  The Chaplain from Kent FD will be speaking regarding line of duty deaths and available resources.  There is also a free training for new Commissioners coming up on June 11</w:t>
      </w:r>
      <w:r w:rsidRPr="009C0FB9">
        <w:rPr>
          <w:rFonts w:ascii="Arial" w:hAnsi="Arial" w:cs="Arial"/>
          <w:vertAlign w:val="superscript"/>
        </w:rPr>
        <w:t>th</w:t>
      </w:r>
      <w:r>
        <w:rPr>
          <w:rFonts w:ascii="Arial" w:hAnsi="Arial" w:cs="Arial"/>
        </w:rPr>
        <w:t xml:space="preserve"> by Joe Quinn at DuPont.</w:t>
      </w:r>
    </w:p>
    <w:p w:rsidR="009C0FB9" w:rsidRDefault="009C0FB9"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Dept. of Natural Resources</w:t>
      </w:r>
      <w:r w:rsidR="00581FC5">
        <w:rPr>
          <w:rFonts w:ascii="Arial" w:hAnsi="Arial" w:cs="Arial"/>
          <w:b/>
          <w:u w:val="single"/>
        </w:rPr>
        <w:t xml:space="preserve">  </w:t>
      </w:r>
    </w:p>
    <w:p w:rsidR="009C0FB9" w:rsidRDefault="009C0FB9" w:rsidP="00822653">
      <w:pPr>
        <w:jc w:val="both"/>
        <w:rPr>
          <w:rFonts w:ascii="Arial" w:hAnsi="Arial" w:cs="Arial"/>
        </w:rPr>
      </w:pPr>
      <w:r>
        <w:rPr>
          <w:rFonts w:ascii="Arial" w:hAnsi="Arial" w:cs="Arial"/>
        </w:rPr>
        <w:t>No representative present.</w:t>
      </w:r>
    </w:p>
    <w:p w:rsidR="00377712" w:rsidRPr="00CC2942" w:rsidRDefault="00377712" w:rsidP="00822653">
      <w:pPr>
        <w:jc w:val="both"/>
        <w:rPr>
          <w:rFonts w:ascii="Arial" w:hAnsi="Arial" w:cs="Arial"/>
          <w:b/>
          <w:u w:val="single"/>
        </w:rPr>
      </w:pPr>
      <w:r w:rsidRPr="00CC2942">
        <w:rPr>
          <w:rFonts w:ascii="Arial" w:hAnsi="Arial" w:cs="Arial"/>
          <w:b/>
          <w:u w:val="single"/>
        </w:rPr>
        <w:lastRenderedPageBreak/>
        <w:t>Good of the Order</w:t>
      </w:r>
    </w:p>
    <w:p w:rsidR="00E50132" w:rsidRDefault="009C0FB9" w:rsidP="00822653">
      <w:pPr>
        <w:jc w:val="both"/>
        <w:rPr>
          <w:rFonts w:ascii="Arial" w:hAnsi="Arial" w:cs="Arial"/>
        </w:rPr>
      </w:pPr>
      <w:r>
        <w:rPr>
          <w:rFonts w:ascii="Arial" w:hAnsi="Arial" w:cs="Arial"/>
        </w:rPr>
        <w:t>If anyone is interested in being the liaison to the King County Fire Chiefs Association, please contact President McDonald.</w:t>
      </w:r>
    </w:p>
    <w:p w:rsidR="009C0FB9" w:rsidRDefault="009C0FB9" w:rsidP="00822653">
      <w:pPr>
        <w:jc w:val="both"/>
        <w:rPr>
          <w:rFonts w:ascii="Arial" w:hAnsi="Arial" w:cs="Arial"/>
        </w:rPr>
      </w:pPr>
    </w:p>
    <w:p w:rsidR="009C0FB9" w:rsidRPr="009C0FB9" w:rsidRDefault="009C0FB9" w:rsidP="00822653">
      <w:pPr>
        <w:jc w:val="both"/>
        <w:rPr>
          <w:rFonts w:ascii="Arial" w:hAnsi="Arial" w:cs="Arial"/>
        </w:rPr>
      </w:pPr>
      <w:r>
        <w:rPr>
          <w:rFonts w:ascii="Arial" w:hAnsi="Arial" w:cs="Arial"/>
        </w:rPr>
        <w:t>Wayne Wienholz shared is thanks and appreciation for all those that attended his retirement, it was way more than he expected.</w:t>
      </w:r>
    </w:p>
    <w:p w:rsidR="009C0FB9" w:rsidRDefault="009C0FB9" w:rsidP="00822653">
      <w:pPr>
        <w:jc w:val="both"/>
        <w:rPr>
          <w:rFonts w:ascii="Arial" w:hAnsi="Arial" w:cs="Arial"/>
          <w:b/>
          <w:u w:val="single"/>
        </w:rPr>
      </w:pPr>
    </w:p>
    <w:p w:rsidR="00377712" w:rsidRPr="00CC2942" w:rsidRDefault="00377712" w:rsidP="00822653">
      <w:pPr>
        <w:jc w:val="both"/>
        <w:rPr>
          <w:rFonts w:ascii="Arial" w:hAnsi="Arial" w:cs="Arial"/>
        </w:rPr>
      </w:pPr>
      <w:r w:rsidRPr="00CC2942">
        <w:rPr>
          <w:rFonts w:ascii="Arial" w:hAnsi="Arial" w:cs="Arial"/>
          <w:b/>
          <w:u w:val="single"/>
        </w:rPr>
        <w:t>Adjournment</w:t>
      </w:r>
    </w:p>
    <w:p w:rsidR="00180D4D" w:rsidRPr="00CC2942"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9C0FB9">
        <w:rPr>
          <w:rFonts w:ascii="Arial" w:hAnsi="Arial" w:cs="Arial"/>
        </w:rPr>
        <w:t>4</w:t>
      </w:r>
      <w:r w:rsidR="00E50132">
        <w:rPr>
          <w:rFonts w:ascii="Arial" w:hAnsi="Arial" w:cs="Arial"/>
        </w:rPr>
        <w:t>5</w:t>
      </w:r>
      <w:r w:rsidRPr="00CC2942">
        <w:rPr>
          <w:rFonts w:ascii="Arial" w:hAnsi="Arial" w:cs="Arial"/>
        </w:rPr>
        <w:t xml:space="preserve"> </w:t>
      </w:r>
      <w:r w:rsidR="00980104">
        <w:rPr>
          <w:rFonts w:ascii="Arial" w:hAnsi="Arial" w:cs="Arial"/>
        </w:rPr>
        <w:t>p</w:t>
      </w:r>
      <w:r w:rsidRPr="00CC2942">
        <w:rPr>
          <w:rFonts w:ascii="Arial" w:hAnsi="Arial" w:cs="Arial"/>
        </w:rPr>
        <w:t>.m.</w:t>
      </w:r>
    </w:p>
    <w:p w:rsidR="00180D4D" w:rsidRDefault="00180D4D" w:rsidP="00822653">
      <w:pPr>
        <w:jc w:val="both"/>
        <w:rPr>
          <w:rFonts w:ascii="Arial" w:hAnsi="Arial" w:cs="Arial"/>
        </w:rPr>
      </w:pPr>
    </w:p>
    <w:p w:rsidR="00EB26D9" w:rsidRDefault="00EB26D9" w:rsidP="00822653">
      <w:pPr>
        <w:jc w:val="both"/>
        <w:rPr>
          <w:rFonts w:ascii="Arial" w:hAnsi="Arial" w:cs="Arial"/>
        </w:rPr>
      </w:pPr>
    </w:p>
    <w:p w:rsidR="00EB26D9" w:rsidRPr="00CC2942" w:rsidRDefault="00EB26D9" w:rsidP="00822653">
      <w:pPr>
        <w:jc w:val="both"/>
        <w:rPr>
          <w:rFonts w:ascii="Arial" w:hAnsi="Arial" w:cs="Arial"/>
        </w:rPr>
      </w:pPr>
    </w:p>
    <w:p w:rsidR="00902A74"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 xml:space="preserve">will be </w:t>
      </w:r>
      <w:r w:rsidR="009C0FB9">
        <w:rPr>
          <w:rFonts w:ascii="Arial" w:hAnsi="Arial" w:cs="Arial"/>
          <w:i/>
        </w:rPr>
        <w:t>June</w:t>
      </w:r>
      <w:r w:rsidR="00E50132">
        <w:rPr>
          <w:rFonts w:ascii="Arial" w:hAnsi="Arial" w:cs="Arial"/>
          <w:i/>
        </w:rPr>
        <w:t xml:space="preserve"> </w:t>
      </w:r>
      <w:r w:rsidR="009C0FB9">
        <w:rPr>
          <w:rFonts w:ascii="Arial" w:hAnsi="Arial" w:cs="Arial"/>
          <w:i/>
        </w:rPr>
        <w:t>2</w:t>
      </w:r>
      <w:r w:rsidR="00C2440A">
        <w:rPr>
          <w:rFonts w:ascii="Arial" w:hAnsi="Arial" w:cs="Arial"/>
          <w:i/>
        </w:rPr>
        <w:t xml:space="preserve">, 2011 at </w:t>
      </w:r>
      <w:r w:rsidR="009C0FB9">
        <w:rPr>
          <w:rFonts w:ascii="Arial" w:hAnsi="Arial" w:cs="Arial"/>
          <w:i/>
        </w:rPr>
        <w:t>PCDEM</w:t>
      </w:r>
      <w:r w:rsidR="006D31D9">
        <w:rPr>
          <w:rFonts w:ascii="Arial" w:hAnsi="Arial" w:cs="Arial"/>
          <w:i/>
        </w:rPr>
        <w:t>,</w:t>
      </w:r>
      <w:r w:rsidR="00C2440A">
        <w:rPr>
          <w:rFonts w:ascii="Arial" w:hAnsi="Arial" w:cs="Arial"/>
          <w:i/>
        </w:rPr>
        <w:t xml:space="preserve"> located at </w:t>
      </w:r>
      <w:r w:rsidR="009C0FB9">
        <w:rPr>
          <w:rFonts w:ascii="Arial" w:hAnsi="Arial" w:cs="Arial"/>
          <w:i/>
        </w:rPr>
        <w:t>2501 South 35</w:t>
      </w:r>
      <w:r w:rsidR="009C0FB9" w:rsidRPr="009C0FB9">
        <w:rPr>
          <w:rFonts w:ascii="Arial" w:hAnsi="Arial" w:cs="Arial"/>
          <w:i/>
          <w:vertAlign w:val="superscript"/>
        </w:rPr>
        <w:t>th</w:t>
      </w:r>
      <w:r w:rsidR="009C0FB9">
        <w:rPr>
          <w:rFonts w:ascii="Arial" w:hAnsi="Arial" w:cs="Arial"/>
          <w:i/>
        </w:rPr>
        <w:t xml:space="preserve"> Street, Tacoma, WA.</w:t>
      </w:r>
    </w:p>
    <w:p w:rsidR="003D6DBD" w:rsidRPr="00CC2942" w:rsidRDefault="003D6DBD" w:rsidP="00822653">
      <w:pPr>
        <w:jc w:val="both"/>
        <w:rPr>
          <w:rFonts w:ascii="Arial" w:hAnsi="Arial" w:cs="Arial"/>
          <w:i/>
        </w:rPr>
      </w:pPr>
    </w:p>
    <w:sectPr w:rsidR="003D6DBD" w:rsidRPr="00CC2942" w:rsidSect="00685906">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EF3" w:rsidRDefault="005D1EF3">
      <w:r>
        <w:separator/>
      </w:r>
    </w:p>
  </w:endnote>
  <w:endnote w:type="continuationSeparator" w:id="0">
    <w:p w:rsidR="005D1EF3" w:rsidRDefault="005D1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F3" w:rsidRDefault="005D1EF3">
    <w:pPr>
      <w:pStyle w:val="Footer"/>
      <w:rPr>
        <w:rFonts w:ascii="Arial Rounded MT Bold" w:hAnsi="Arial Rounded MT Bold"/>
        <w:sz w:val="18"/>
        <w:szCs w:val="18"/>
      </w:rPr>
    </w:pPr>
    <w:smartTag w:uri="urn:schemas-microsoft-com:office:smarttags" w:element="place">
      <w:smartTag w:uri="urn:schemas-microsoft-com:office:smarttags" w:element="PlaceName">
        <w:r>
          <w:rPr>
            <w:rFonts w:ascii="Arial Rounded MT Bold" w:hAnsi="Arial Rounded MT Bold"/>
            <w:sz w:val="18"/>
            <w:szCs w:val="18"/>
          </w:rPr>
          <w:t>Pierce</w:t>
        </w:r>
      </w:smartTag>
      <w:r>
        <w:rPr>
          <w:rFonts w:ascii="Arial Rounded MT Bold" w:hAnsi="Arial Rounded MT Bold"/>
          <w:sz w:val="18"/>
          <w:szCs w:val="18"/>
        </w:rPr>
        <w:t xml:space="preserve"> </w:t>
      </w:r>
      <w:smartTag w:uri="urn:schemas-microsoft-com:office:smarttags" w:element="State">
        <w:r>
          <w:rPr>
            <w:rFonts w:ascii="Arial Rounded MT Bold" w:hAnsi="Arial Rounded MT Bold"/>
            <w:sz w:val="18"/>
            <w:szCs w:val="18"/>
          </w:rPr>
          <w:t>County</w:t>
        </w:r>
      </w:smartTag>
    </w:smartTag>
    <w:r>
      <w:rPr>
        <w:rFonts w:ascii="Arial Rounded MT Bold" w:hAnsi="Arial Rounded MT Bold"/>
        <w:sz w:val="18"/>
        <w:szCs w:val="18"/>
      </w:rPr>
      <w:t xml:space="preserve"> Fire Chiefs Association</w:t>
    </w:r>
  </w:p>
  <w:p w:rsidR="005D1EF3" w:rsidRDefault="005D1EF3">
    <w:pPr>
      <w:pStyle w:val="Footer"/>
      <w:rPr>
        <w:rFonts w:ascii="Arial Rounded MT Bold" w:hAnsi="Arial Rounded MT Bold"/>
        <w:sz w:val="18"/>
        <w:szCs w:val="18"/>
      </w:rPr>
    </w:pPr>
    <w:r>
      <w:rPr>
        <w:rFonts w:ascii="Arial Rounded MT Bold" w:hAnsi="Arial Rounded MT Bold"/>
        <w:sz w:val="18"/>
        <w:szCs w:val="18"/>
      </w:rPr>
      <w:t>May 5, 2011</w:t>
    </w:r>
  </w:p>
  <w:p w:rsidR="005D1EF3" w:rsidRPr="00377712" w:rsidRDefault="005D1EF3">
    <w:pPr>
      <w:pStyle w:val="Footer"/>
      <w:rPr>
        <w:rFonts w:ascii="Arial Rounded MT Bold" w:hAnsi="Arial Rounded MT Bold"/>
        <w:sz w:val="18"/>
        <w:szCs w:val="18"/>
      </w:rPr>
    </w:pPr>
    <w:r w:rsidRPr="00377712">
      <w:rPr>
        <w:rFonts w:ascii="Arial Rounded MT Bold" w:hAnsi="Arial Rounded MT Bold"/>
        <w:sz w:val="18"/>
        <w:szCs w:val="18"/>
      </w:rPr>
      <w:t xml:space="preserve">Page </w:t>
    </w:r>
    <w:r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PAGE </w:instrText>
    </w:r>
    <w:r w:rsidRPr="00377712">
      <w:rPr>
        <w:rFonts w:ascii="Arial Rounded MT Bold" w:hAnsi="Arial Rounded MT Bold"/>
        <w:sz w:val="18"/>
        <w:szCs w:val="18"/>
      </w:rPr>
      <w:fldChar w:fldCharType="separate"/>
    </w:r>
    <w:r w:rsidR="003A1CFB">
      <w:rPr>
        <w:rFonts w:ascii="Arial Rounded MT Bold" w:hAnsi="Arial Rounded MT Bold"/>
        <w:noProof/>
        <w:sz w:val="18"/>
        <w:szCs w:val="18"/>
      </w:rPr>
      <w:t>6</w:t>
    </w:r>
    <w:r w:rsidRPr="00377712">
      <w:rPr>
        <w:rFonts w:ascii="Arial Rounded MT Bold" w:hAnsi="Arial Rounded MT Bold"/>
        <w:sz w:val="18"/>
        <w:szCs w:val="18"/>
      </w:rPr>
      <w:fldChar w:fldCharType="end"/>
    </w:r>
    <w:r w:rsidRPr="00377712">
      <w:rPr>
        <w:rFonts w:ascii="Arial Rounded MT Bold" w:hAnsi="Arial Rounded MT Bold"/>
        <w:sz w:val="18"/>
        <w:szCs w:val="18"/>
      </w:rPr>
      <w:t xml:space="preserve"> of </w:t>
    </w:r>
    <w:r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NUMPAGES </w:instrText>
    </w:r>
    <w:r w:rsidRPr="00377712">
      <w:rPr>
        <w:rFonts w:ascii="Arial Rounded MT Bold" w:hAnsi="Arial Rounded MT Bold"/>
        <w:sz w:val="18"/>
        <w:szCs w:val="18"/>
      </w:rPr>
      <w:fldChar w:fldCharType="separate"/>
    </w:r>
    <w:r w:rsidR="003A1CFB">
      <w:rPr>
        <w:rFonts w:ascii="Arial Rounded MT Bold" w:hAnsi="Arial Rounded MT Bold"/>
        <w:noProof/>
        <w:sz w:val="18"/>
        <w:szCs w:val="18"/>
      </w:rPr>
      <w:t>6</w:t>
    </w:r>
    <w:r w:rsidRPr="00377712">
      <w:rPr>
        <w:rFonts w:ascii="Arial Rounded MT Bold" w:hAnsi="Arial Rounded MT Bol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EF3" w:rsidRDefault="005D1EF3">
      <w:r>
        <w:separator/>
      </w:r>
    </w:p>
  </w:footnote>
  <w:footnote w:type="continuationSeparator" w:id="0">
    <w:p w:rsidR="005D1EF3" w:rsidRDefault="005D1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22"/>
  </w:num>
  <w:num w:numId="4">
    <w:abstractNumId w:val="3"/>
  </w:num>
  <w:num w:numId="5">
    <w:abstractNumId w:val="2"/>
  </w:num>
  <w:num w:numId="6">
    <w:abstractNumId w:val="20"/>
  </w:num>
  <w:num w:numId="7">
    <w:abstractNumId w:val="12"/>
  </w:num>
  <w:num w:numId="8">
    <w:abstractNumId w:val="9"/>
  </w:num>
  <w:num w:numId="9">
    <w:abstractNumId w:val="17"/>
  </w:num>
  <w:num w:numId="10">
    <w:abstractNumId w:val="27"/>
  </w:num>
  <w:num w:numId="11">
    <w:abstractNumId w:val="25"/>
  </w:num>
  <w:num w:numId="12">
    <w:abstractNumId w:val="15"/>
  </w:num>
  <w:num w:numId="13">
    <w:abstractNumId w:val="16"/>
  </w:num>
  <w:num w:numId="14">
    <w:abstractNumId w:val="7"/>
  </w:num>
  <w:num w:numId="15">
    <w:abstractNumId w:val="13"/>
  </w:num>
  <w:num w:numId="16">
    <w:abstractNumId w:val="19"/>
  </w:num>
  <w:num w:numId="17">
    <w:abstractNumId w:val="10"/>
  </w:num>
  <w:num w:numId="18">
    <w:abstractNumId w:val="29"/>
  </w:num>
  <w:num w:numId="19">
    <w:abstractNumId w:val="21"/>
  </w:num>
  <w:num w:numId="20">
    <w:abstractNumId w:val="26"/>
  </w:num>
  <w:num w:numId="21">
    <w:abstractNumId w:val="6"/>
  </w:num>
  <w:num w:numId="22">
    <w:abstractNumId w:val="31"/>
  </w:num>
  <w:num w:numId="23">
    <w:abstractNumId w:val="32"/>
  </w:num>
  <w:num w:numId="24">
    <w:abstractNumId w:val="30"/>
  </w:num>
  <w:num w:numId="25">
    <w:abstractNumId w:val="14"/>
  </w:num>
  <w:num w:numId="26">
    <w:abstractNumId w:val="5"/>
  </w:num>
  <w:num w:numId="27">
    <w:abstractNumId w:val="28"/>
  </w:num>
  <w:num w:numId="28">
    <w:abstractNumId w:val="24"/>
  </w:num>
  <w:num w:numId="29">
    <w:abstractNumId w:val="23"/>
  </w:num>
  <w:num w:numId="30">
    <w:abstractNumId w:val="1"/>
  </w:num>
  <w:num w:numId="31">
    <w:abstractNumId w:val="11"/>
  </w:num>
  <w:num w:numId="32">
    <w:abstractNumId w:val="0"/>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10A31"/>
    <w:rsid w:val="000124F9"/>
    <w:rsid w:val="00012F8A"/>
    <w:rsid w:val="00023988"/>
    <w:rsid w:val="00024808"/>
    <w:rsid w:val="00026963"/>
    <w:rsid w:val="00043A57"/>
    <w:rsid w:val="00054D10"/>
    <w:rsid w:val="000564FD"/>
    <w:rsid w:val="0006265F"/>
    <w:rsid w:val="000652B9"/>
    <w:rsid w:val="00066D33"/>
    <w:rsid w:val="000756C6"/>
    <w:rsid w:val="00085B5D"/>
    <w:rsid w:val="00085CC4"/>
    <w:rsid w:val="00091A91"/>
    <w:rsid w:val="0009457B"/>
    <w:rsid w:val="000964D5"/>
    <w:rsid w:val="00097678"/>
    <w:rsid w:val="000A05E6"/>
    <w:rsid w:val="000A7198"/>
    <w:rsid w:val="000B38E1"/>
    <w:rsid w:val="000B405F"/>
    <w:rsid w:val="000C0DE8"/>
    <w:rsid w:val="000C10BF"/>
    <w:rsid w:val="000C159C"/>
    <w:rsid w:val="000C6F0C"/>
    <w:rsid w:val="000D1F1C"/>
    <w:rsid w:val="000D28CB"/>
    <w:rsid w:val="000E058C"/>
    <w:rsid w:val="000E22A6"/>
    <w:rsid w:val="000E335C"/>
    <w:rsid w:val="000E675E"/>
    <w:rsid w:val="000F02D0"/>
    <w:rsid w:val="000F0E42"/>
    <w:rsid w:val="000F6C96"/>
    <w:rsid w:val="000F786E"/>
    <w:rsid w:val="00100384"/>
    <w:rsid w:val="0010778A"/>
    <w:rsid w:val="00110431"/>
    <w:rsid w:val="001125C1"/>
    <w:rsid w:val="0012053E"/>
    <w:rsid w:val="00121215"/>
    <w:rsid w:val="001237EC"/>
    <w:rsid w:val="00130018"/>
    <w:rsid w:val="00143517"/>
    <w:rsid w:val="001515CB"/>
    <w:rsid w:val="00151CCA"/>
    <w:rsid w:val="0015209E"/>
    <w:rsid w:val="001539F2"/>
    <w:rsid w:val="001567AA"/>
    <w:rsid w:val="00156866"/>
    <w:rsid w:val="00163100"/>
    <w:rsid w:val="001701E3"/>
    <w:rsid w:val="00170FE2"/>
    <w:rsid w:val="00171311"/>
    <w:rsid w:val="00180D4D"/>
    <w:rsid w:val="001814A6"/>
    <w:rsid w:val="00184E3F"/>
    <w:rsid w:val="00187F17"/>
    <w:rsid w:val="001930ED"/>
    <w:rsid w:val="001932E4"/>
    <w:rsid w:val="00194893"/>
    <w:rsid w:val="001A237B"/>
    <w:rsid w:val="001A2E9F"/>
    <w:rsid w:val="001A4032"/>
    <w:rsid w:val="001A5525"/>
    <w:rsid w:val="001A707E"/>
    <w:rsid w:val="001B419D"/>
    <w:rsid w:val="001B466C"/>
    <w:rsid w:val="001C7E74"/>
    <w:rsid w:val="001D2A43"/>
    <w:rsid w:val="001D3FBF"/>
    <w:rsid w:val="001E3169"/>
    <w:rsid w:val="001E323D"/>
    <w:rsid w:val="001E3AE7"/>
    <w:rsid w:val="001E3DE7"/>
    <w:rsid w:val="001E48A1"/>
    <w:rsid w:val="001E5A51"/>
    <w:rsid w:val="001E5A6E"/>
    <w:rsid w:val="001E7236"/>
    <w:rsid w:val="001F08C2"/>
    <w:rsid w:val="001F0C41"/>
    <w:rsid w:val="001F6AB2"/>
    <w:rsid w:val="002028E1"/>
    <w:rsid w:val="0020712D"/>
    <w:rsid w:val="002131A6"/>
    <w:rsid w:val="00222EB2"/>
    <w:rsid w:val="00223C9B"/>
    <w:rsid w:val="00223F83"/>
    <w:rsid w:val="002243D9"/>
    <w:rsid w:val="002340DE"/>
    <w:rsid w:val="002364AD"/>
    <w:rsid w:val="00242186"/>
    <w:rsid w:val="0024282A"/>
    <w:rsid w:val="00244CD9"/>
    <w:rsid w:val="00245AED"/>
    <w:rsid w:val="00245C72"/>
    <w:rsid w:val="00250D4B"/>
    <w:rsid w:val="00257D46"/>
    <w:rsid w:val="00257DB8"/>
    <w:rsid w:val="002600E8"/>
    <w:rsid w:val="0026069F"/>
    <w:rsid w:val="00264EBD"/>
    <w:rsid w:val="002742EE"/>
    <w:rsid w:val="00275954"/>
    <w:rsid w:val="0028027C"/>
    <w:rsid w:val="002825EA"/>
    <w:rsid w:val="00282B47"/>
    <w:rsid w:val="002831EC"/>
    <w:rsid w:val="00293156"/>
    <w:rsid w:val="0029477C"/>
    <w:rsid w:val="002A423A"/>
    <w:rsid w:val="002B3B2D"/>
    <w:rsid w:val="002B409E"/>
    <w:rsid w:val="002B468E"/>
    <w:rsid w:val="002B763F"/>
    <w:rsid w:val="002C06EF"/>
    <w:rsid w:val="002C2F90"/>
    <w:rsid w:val="002C7DA5"/>
    <w:rsid w:val="002D29FA"/>
    <w:rsid w:val="002D5BC3"/>
    <w:rsid w:val="002E15E8"/>
    <w:rsid w:val="002E33C2"/>
    <w:rsid w:val="002E3D2B"/>
    <w:rsid w:val="002E6E14"/>
    <w:rsid w:val="002E7FBA"/>
    <w:rsid w:val="002F60F2"/>
    <w:rsid w:val="002F7989"/>
    <w:rsid w:val="00302B2C"/>
    <w:rsid w:val="003103CC"/>
    <w:rsid w:val="00314DA6"/>
    <w:rsid w:val="003212DC"/>
    <w:rsid w:val="00327E7E"/>
    <w:rsid w:val="003307C4"/>
    <w:rsid w:val="00342912"/>
    <w:rsid w:val="00346027"/>
    <w:rsid w:val="00346A9B"/>
    <w:rsid w:val="003477E5"/>
    <w:rsid w:val="00360044"/>
    <w:rsid w:val="0036031D"/>
    <w:rsid w:val="00360794"/>
    <w:rsid w:val="003607BD"/>
    <w:rsid w:val="003616A5"/>
    <w:rsid w:val="00364C00"/>
    <w:rsid w:val="00370861"/>
    <w:rsid w:val="00370ABA"/>
    <w:rsid w:val="00371E22"/>
    <w:rsid w:val="00374286"/>
    <w:rsid w:val="00375A24"/>
    <w:rsid w:val="00375F80"/>
    <w:rsid w:val="00377712"/>
    <w:rsid w:val="003825AE"/>
    <w:rsid w:val="00383260"/>
    <w:rsid w:val="0038439C"/>
    <w:rsid w:val="00387773"/>
    <w:rsid w:val="003959C2"/>
    <w:rsid w:val="003A1CFB"/>
    <w:rsid w:val="003A1E26"/>
    <w:rsid w:val="003A3149"/>
    <w:rsid w:val="003A3E19"/>
    <w:rsid w:val="003A4427"/>
    <w:rsid w:val="003A6630"/>
    <w:rsid w:val="003A7F0F"/>
    <w:rsid w:val="003B530B"/>
    <w:rsid w:val="003B63F4"/>
    <w:rsid w:val="003B75F0"/>
    <w:rsid w:val="003C2946"/>
    <w:rsid w:val="003D091E"/>
    <w:rsid w:val="003D2EC4"/>
    <w:rsid w:val="003D6DBD"/>
    <w:rsid w:val="003D72EC"/>
    <w:rsid w:val="003E5E73"/>
    <w:rsid w:val="003F107F"/>
    <w:rsid w:val="003F205F"/>
    <w:rsid w:val="003F2273"/>
    <w:rsid w:val="003F6029"/>
    <w:rsid w:val="0040012B"/>
    <w:rsid w:val="00404BA8"/>
    <w:rsid w:val="00406421"/>
    <w:rsid w:val="0040654A"/>
    <w:rsid w:val="00414FE9"/>
    <w:rsid w:val="00416315"/>
    <w:rsid w:val="00416A31"/>
    <w:rsid w:val="004207BB"/>
    <w:rsid w:val="0043021D"/>
    <w:rsid w:val="004319B8"/>
    <w:rsid w:val="00434407"/>
    <w:rsid w:val="00437218"/>
    <w:rsid w:val="0043766E"/>
    <w:rsid w:val="00442B3F"/>
    <w:rsid w:val="00443803"/>
    <w:rsid w:val="004438D7"/>
    <w:rsid w:val="00443B03"/>
    <w:rsid w:val="00445137"/>
    <w:rsid w:val="00445714"/>
    <w:rsid w:val="004514B3"/>
    <w:rsid w:val="004546FF"/>
    <w:rsid w:val="0045773B"/>
    <w:rsid w:val="00461ACC"/>
    <w:rsid w:val="0046276B"/>
    <w:rsid w:val="00462824"/>
    <w:rsid w:val="00462BEF"/>
    <w:rsid w:val="00466629"/>
    <w:rsid w:val="00471CE8"/>
    <w:rsid w:val="00474F59"/>
    <w:rsid w:val="00481069"/>
    <w:rsid w:val="004933F6"/>
    <w:rsid w:val="004946A2"/>
    <w:rsid w:val="004A0A71"/>
    <w:rsid w:val="004A5C4B"/>
    <w:rsid w:val="004B05D6"/>
    <w:rsid w:val="004B30C9"/>
    <w:rsid w:val="004B33C0"/>
    <w:rsid w:val="004B43BF"/>
    <w:rsid w:val="004C33BA"/>
    <w:rsid w:val="004C4718"/>
    <w:rsid w:val="004D1228"/>
    <w:rsid w:val="004D6F79"/>
    <w:rsid w:val="004E153F"/>
    <w:rsid w:val="004E564F"/>
    <w:rsid w:val="004F5603"/>
    <w:rsid w:val="004F6370"/>
    <w:rsid w:val="00502382"/>
    <w:rsid w:val="00502F6E"/>
    <w:rsid w:val="00505139"/>
    <w:rsid w:val="00505EB6"/>
    <w:rsid w:val="00517EFE"/>
    <w:rsid w:val="0052028A"/>
    <w:rsid w:val="0052240B"/>
    <w:rsid w:val="00523403"/>
    <w:rsid w:val="00525BFC"/>
    <w:rsid w:val="005401F6"/>
    <w:rsid w:val="005413EB"/>
    <w:rsid w:val="00546E8F"/>
    <w:rsid w:val="00556D00"/>
    <w:rsid w:val="00561A92"/>
    <w:rsid w:val="00563014"/>
    <w:rsid w:val="0056673A"/>
    <w:rsid w:val="00570974"/>
    <w:rsid w:val="005740B7"/>
    <w:rsid w:val="005765E5"/>
    <w:rsid w:val="00577830"/>
    <w:rsid w:val="00580A3B"/>
    <w:rsid w:val="00581AA9"/>
    <w:rsid w:val="00581AEC"/>
    <w:rsid w:val="00581E8F"/>
    <w:rsid w:val="00581FC5"/>
    <w:rsid w:val="00583EC7"/>
    <w:rsid w:val="00584258"/>
    <w:rsid w:val="00585F61"/>
    <w:rsid w:val="005915FA"/>
    <w:rsid w:val="005A2CF6"/>
    <w:rsid w:val="005A4646"/>
    <w:rsid w:val="005B3D3D"/>
    <w:rsid w:val="005B684E"/>
    <w:rsid w:val="005C51C0"/>
    <w:rsid w:val="005C713C"/>
    <w:rsid w:val="005D1EF3"/>
    <w:rsid w:val="005D228C"/>
    <w:rsid w:val="005D27E5"/>
    <w:rsid w:val="005D2D84"/>
    <w:rsid w:val="005D2F86"/>
    <w:rsid w:val="005D4010"/>
    <w:rsid w:val="005D5097"/>
    <w:rsid w:val="005D6BF2"/>
    <w:rsid w:val="005E3F81"/>
    <w:rsid w:val="005E56E2"/>
    <w:rsid w:val="005E5A5E"/>
    <w:rsid w:val="005F150F"/>
    <w:rsid w:val="005F6543"/>
    <w:rsid w:val="005F6A7B"/>
    <w:rsid w:val="00602A30"/>
    <w:rsid w:val="0061115A"/>
    <w:rsid w:val="0061244D"/>
    <w:rsid w:val="00614C2D"/>
    <w:rsid w:val="0061503D"/>
    <w:rsid w:val="006163EA"/>
    <w:rsid w:val="00620D30"/>
    <w:rsid w:val="0062248F"/>
    <w:rsid w:val="00625364"/>
    <w:rsid w:val="0063001D"/>
    <w:rsid w:val="006318DB"/>
    <w:rsid w:val="00640951"/>
    <w:rsid w:val="006419FF"/>
    <w:rsid w:val="006464B9"/>
    <w:rsid w:val="0064720E"/>
    <w:rsid w:val="00650914"/>
    <w:rsid w:val="00656D66"/>
    <w:rsid w:val="0065737A"/>
    <w:rsid w:val="00663CCF"/>
    <w:rsid w:val="006650C7"/>
    <w:rsid w:val="00665221"/>
    <w:rsid w:val="0066638C"/>
    <w:rsid w:val="0067602F"/>
    <w:rsid w:val="006811A0"/>
    <w:rsid w:val="00681B01"/>
    <w:rsid w:val="00682F13"/>
    <w:rsid w:val="00685906"/>
    <w:rsid w:val="006878EB"/>
    <w:rsid w:val="006925D0"/>
    <w:rsid w:val="0069435E"/>
    <w:rsid w:val="00696D20"/>
    <w:rsid w:val="006B0864"/>
    <w:rsid w:val="006B5DB8"/>
    <w:rsid w:val="006B68E3"/>
    <w:rsid w:val="006C10B9"/>
    <w:rsid w:val="006C2700"/>
    <w:rsid w:val="006C5D93"/>
    <w:rsid w:val="006C7A2A"/>
    <w:rsid w:val="006C7A98"/>
    <w:rsid w:val="006D31D9"/>
    <w:rsid w:val="006E1336"/>
    <w:rsid w:val="006E18E2"/>
    <w:rsid w:val="006F3280"/>
    <w:rsid w:val="006F4DB6"/>
    <w:rsid w:val="006F5220"/>
    <w:rsid w:val="006F61CB"/>
    <w:rsid w:val="007017BC"/>
    <w:rsid w:val="007039E4"/>
    <w:rsid w:val="00706AF5"/>
    <w:rsid w:val="00707640"/>
    <w:rsid w:val="00710BD6"/>
    <w:rsid w:val="00713D3F"/>
    <w:rsid w:val="00713F2A"/>
    <w:rsid w:val="00716BD0"/>
    <w:rsid w:val="0072203C"/>
    <w:rsid w:val="007254AF"/>
    <w:rsid w:val="00726142"/>
    <w:rsid w:val="007278CB"/>
    <w:rsid w:val="00731DA4"/>
    <w:rsid w:val="00732885"/>
    <w:rsid w:val="0073317D"/>
    <w:rsid w:val="00733845"/>
    <w:rsid w:val="00742FEC"/>
    <w:rsid w:val="00756C82"/>
    <w:rsid w:val="0075773D"/>
    <w:rsid w:val="007630F3"/>
    <w:rsid w:val="00764F9C"/>
    <w:rsid w:val="007701A5"/>
    <w:rsid w:val="00770D58"/>
    <w:rsid w:val="00771DC0"/>
    <w:rsid w:val="00772DA8"/>
    <w:rsid w:val="00773E1C"/>
    <w:rsid w:val="00774AA6"/>
    <w:rsid w:val="00782EDC"/>
    <w:rsid w:val="0078458A"/>
    <w:rsid w:val="00785013"/>
    <w:rsid w:val="007943FC"/>
    <w:rsid w:val="007A28A4"/>
    <w:rsid w:val="007A29AA"/>
    <w:rsid w:val="007A4527"/>
    <w:rsid w:val="007A7A9E"/>
    <w:rsid w:val="007B11E3"/>
    <w:rsid w:val="007B6049"/>
    <w:rsid w:val="007B6148"/>
    <w:rsid w:val="007C6CD8"/>
    <w:rsid w:val="007C7CE9"/>
    <w:rsid w:val="007D1881"/>
    <w:rsid w:val="007D31D6"/>
    <w:rsid w:val="007D357B"/>
    <w:rsid w:val="007D4912"/>
    <w:rsid w:val="007D556A"/>
    <w:rsid w:val="007D5578"/>
    <w:rsid w:val="007E26CB"/>
    <w:rsid w:val="007E63EC"/>
    <w:rsid w:val="007F0272"/>
    <w:rsid w:val="007F3568"/>
    <w:rsid w:val="007F43DF"/>
    <w:rsid w:val="0080200E"/>
    <w:rsid w:val="008035A8"/>
    <w:rsid w:val="00813FD2"/>
    <w:rsid w:val="00817B5A"/>
    <w:rsid w:val="00817EE4"/>
    <w:rsid w:val="00822653"/>
    <w:rsid w:val="00825910"/>
    <w:rsid w:val="00826F0D"/>
    <w:rsid w:val="008306C5"/>
    <w:rsid w:val="00830E0E"/>
    <w:rsid w:val="008337FB"/>
    <w:rsid w:val="00834F6D"/>
    <w:rsid w:val="00840E18"/>
    <w:rsid w:val="00841691"/>
    <w:rsid w:val="008450B4"/>
    <w:rsid w:val="00856D07"/>
    <w:rsid w:val="00862342"/>
    <w:rsid w:val="008624E0"/>
    <w:rsid w:val="00862550"/>
    <w:rsid w:val="00864F3D"/>
    <w:rsid w:val="008661DA"/>
    <w:rsid w:val="00867377"/>
    <w:rsid w:val="008676D9"/>
    <w:rsid w:val="00873F50"/>
    <w:rsid w:val="00875965"/>
    <w:rsid w:val="00883541"/>
    <w:rsid w:val="00884C8B"/>
    <w:rsid w:val="00885A57"/>
    <w:rsid w:val="00887971"/>
    <w:rsid w:val="00892158"/>
    <w:rsid w:val="00897CDE"/>
    <w:rsid w:val="008A3111"/>
    <w:rsid w:val="008A32CC"/>
    <w:rsid w:val="008A6B53"/>
    <w:rsid w:val="008B6686"/>
    <w:rsid w:val="008C182F"/>
    <w:rsid w:val="008C1B50"/>
    <w:rsid w:val="008C455D"/>
    <w:rsid w:val="008C52FD"/>
    <w:rsid w:val="008C5CD6"/>
    <w:rsid w:val="008C6BF3"/>
    <w:rsid w:val="008C7E41"/>
    <w:rsid w:val="008D040C"/>
    <w:rsid w:val="008D11FB"/>
    <w:rsid w:val="008D3316"/>
    <w:rsid w:val="008D4701"/>
    <w:rsid w:val="008D51A1"/>
    <w:rsid w:val="008D5CFC"/>
    <w:rsid w:val="008E1EC3"/>
    <w:rsid w:val="008E2A04"/>
    <w:rsid w:val="008E3FE8"/>
    <w:rsid w:val="008F0AD6"/>
    <w:rsid w:val="008F408B"/>
    <w:rsid w:val="00900718"/>
    <w:rsid w:val="00902A74"/>
    <w:rsid w:val="00905EDB"/>
    <w:rsid w:val="00914E87"/>
    <w:rsid w:val="00915A6D"/>
    <w:rsid w:val="0092300F"/>
    <w:rsid w:val="0093074B"/>
    <w:rsid w:val="0093210F"/>
    <w:rsid w:val="00935499"/>
    <w:rsid w:val="00935A15"/>
    <w:rsid w:val="00935C89"/>
    <w:rsid w:val="00936D17"/>
    <w:rsid w:val="0094303D"/>
    <w:rsid w:val="00943CA0"/>
    <w:rsid w:val="00955756"/>
    <w:rsid w:val="00962647"/>
    <w:rsid w:val="00964A60"/>
    <w:rsid w:val="00971EFC"/>
    <w:rsid w:val="00976511"/>
    <w:rsid w:val="00977428"/>
    <w:rsid w:val="00980104"/>
    <w:rsid w:val="00980425"/>
    <w:rsid w:val="00981FC6"/>
    <w:rsid w:val="009830A8"/>
    <w:rsid w:val="00985ED5"/>
    <w:rsid w:val="00991082"/>
    <w:rsid w:val="009A757C"/>
    <w:rsid w:val="009B24A5"/>
    <w:rsid w:val="009B311B"/>
    <w:rsid w:val="009B5958"/>
    <w:rsid w:val="009C0FB9"/>
    <w:rsid w:val="009C616A"/>
    <w:rsid w:val="009D3228"/>
    <w:rsid w:val="009D3E55"/>
    <w:rsid w:val="009D4B4D"/>
    <w:rsid w:val="009D7037"/>
    <w:rsid w:val="009E0F80"/>
    <w:rsid w:val="009E17F0"/>
    <w:rsid w:val="009E2987"/>
    <w:rsid w:val="009E381C"/>
    <w:rsid w:val="009E4A08"/>
    <w:rsid w:val="009E5C3B"/>
    <w:rsid w:val="009F1CAE"/>
    <w:rsid w:val="009F73FE"/>
    <w:rsid w:val="009F7A63"/>
    <w:rsid w:val="00A05D1F"/>
    <w:rsid w:val="00A11497"/>
    <w:rsid w:val="00A17387"/>
    <w:rsid w:val="00A27A5C"/>
    <w:rsid w:val="00A30AD2"/>
    <w:rsid w:val="00A31E8D"/>
    <w:rsid w:val="00A34794"/>
    <w:rsid w:val="00A35C9F"/>
    <w:rsid w:val="00A3602A"/>
    <w:rsid w:val="00A37572"/>
    <w:rsid w:val="00A43110"/>
    <w:rsid w:val="00A432E9"/>
    <w:rsid w:val="00A45C47"/>
    <w:rsid w:val="00A518F4"/>
    <w:rsid w:val="00A53791"/>
    <w:rsid w:val="00A62E9F"/>
    <w:rsid w:val="00A652F6"/>
    <w:rsid w:val="00A66C65"/>
    <w:rsid w:val="00A70263"/>
    <w:rsid w:val="00A70BF6"/>
    <w:rsid w:val="00A70DAC"/>
    <w:rsid w:val="00A72D03"/>
    <w:rsid w:val="00A761FE"/>
    <w:rsid w:val="00A767A5"/>
    <w:rsid w:val="00A770FD"/>
    <w:rsid w:val="00A7778A"/>
    <w:rsid w:val="00A82230"/>
    <w:rsid w:val="00A87961"/>
    <w:rsid w:val="00A931B3"/>
    <w:rsid w:val="00A93511"/>
    <w:rsid w:val="00A944AE"/>
    <w:rsid w:val="00A95224"/>
    <w:rsid w:val="00AA209C"/>
    <w:rsid w:val="00AA2834"/>
    <w:rsid w:val="00AA2DBB"/>
    <w:rsid w:val="00AA360B"/>
    <w:rsid w:val="00AA3A40"/>
    <w:rsid w:val="00AA4263"/>
    <w:rsid w:val="00AB0DD6"/>
    <w:rsid w:val="00AB3AEA"/>
    <w:rsid w:val="00AB55FD"/>
    <w:rsid w:val="00AB70DC"/>
    <w:rsid w:val="00AC1D59"/>
    <w:rsid w:val="00AD1ABA"/>
    <w:rsid w:val="00AD6428"/>
    <w:rsid w:val="00AE46DD"/>
    <w:rsid w:val="00AF12E0"/>
    <w:rsid w:val="00AF2700"/>
    <w:rsid w:val="00AF41BC"/>
    <w:rsid w:val="00AF5CBC"/>
    <w:rsid w:val="00B01E26"/>
    <w:rsid w:val="00B04BC6"/>
    <w:rsid w:val="00B1056E"/>
    <w:rsid w:val="00B109E5"/>
    <w:rsid w:val="00B112A8"/>
    <w:rsid w:val="00B13254"/>
    <w:rsid w:val="00B15165"/>
    <w:rsid w:val="00B15801"/>
    <w:rsid w:val="00B21BB6"/>
    <w:rsid w:val="00B22867"/>
    <w:rsid w:val="00B228F3"/>
    <w:rsid w:val="00B24F5E"/>
    <w:rsid w:val="00B25209"/>
    <w:rsid w:val="00B30EC9"/>
    <w:rsid w:val="00B3175A"/>
    <w:rsid w:val="00B3403D"/>
    <w:rsid w:val="00B34562"/>
    <w:rsid w:val="00B37E79"/>
    <w:rsid w:val="00B41A86"/>
    <w:rsid w:val="00B41BF2"/>
    <w:rsid w:val="00B41E2C"/>
    <w:rsid w:val="00B46697"/>
    <w:rsid w:val="00B4694E"/>
    <w:rsid w:val="00B470F0"/>
    <w:rsid w:val="00B47C9B"/>
    <w:rsid w:val="00B47E71"/>
    <w:rsid w:val="00B53662"/>
    <w:rsid w:val="00B54CFB"/>
    <w:rsid w:val="00B574C3"/>
    <w:rsid w:val="00B605B3"/>
    <w:rsid w:val="00B62183"/>
    <w:rsid w:val="00B623FE"/>
    <w:rsid w:val="00B66B11"/>
    <w:rsid w:val="00B70047"/>
    <w:rsid w:val="00B70A95"/>
    <w:rsid w:val="00B716C2"/>
    <w:rsid w:val="00B73273"/>
    <w:rsid w:val="00B7413E"/>
    <w:rsid w:val="00B809E1"/>
    <w:rsid w:val="00B812B7"/>
    <w:rsid w:val="00B83D35"/>
    <w:rsid w:val="00B84B8C"/>
    <w:rsid w:val="00B85938"/>
    <w:rsid w:val="00B860B9"/>
    <w:rsid w:val="00B86784"/>
    <w:rsid w:val="00B87674"/>
    <w:rsid w:val="00B9016A"/>
    <w:rsid w:val="00B940BB"/>
    <w:rsid w:val="00BA107C"/>
    <w:rsid w:val="00BA653F"/>
    <w:rsid w:val="00BA79DB"/>
    <w:rsid w:val="00BB0A6A"/>
    <w:rsid w:val="00BB40DC"/>
    <w:rsid w:val="00BB4CF4"/>
    <w:rsid w:val="00BB5978"/>
    <w:rsid w:val="00BB62D1"/>
    <w:rsid w:val="00BC067C"/>
    <w:rsid w:val="00BE2C86"/>
    <w:rsid w:val="00BE5F13"/>
    <w:rsid w:val="00BE6892"/>
    <w:rsid w:val="00BF257C"/>
    <w:rsid w:val="00BF5E80"/>
    <w:rsid w:val="00BF605A"/>
    <w:rsid w:val="00C02EE6"/>
    <w:rsid w:val="00C034C2"/>
    <w:rsid w:val="00C04164"/>
    <w:rsid w:val="00C132E8"/>
    <w:rsid w:val="00C1428F"/>
    <w:rsid w:val="00C213F2"/>
    <w:rsid w:val="00C21C0C"/>
    <w:rsid w:val="00C220F0"/>
    <w:rsid w:val="00C2440A"/>
    <w:rsid w:val="00C26550"/>
    <w:rsid w:val="00C343B6"/>
    <w:rsid w:val="00C344A2"/>
    <w:rsid w:val="00C416F7"/>
    <w:rsid w:val="00C42E41"/>
    <w:rsid w:val="00C4303F"/>
    <w:rsid w:val="00C45E46"/>
    <w:rsid w:val="00C519B5"/>
    <w:rsid w:val="00C60D8C"/>
    <w:rsid w:val="00C6173D"/>
    <w:rsid w:val="00C65AD5"/>
    <w:rsid w:val="00C70677"/>
    <w:rsid w:val="00C707B9"/>
    <w:rsid w:val="00C7134F"/>
    <w:rsid w:val="00C7271A"/>
    <w:rsid w:val="00C73823"/>
    <w:rsid w:val="00C75E75"/>
    <w:rsid w:val="00C777B2"/>
    <w:rsid w:val="00C8296E"/>
    <w:rsid w:val="00C8424A"/>
    <w:rsid w:val="00C869B1"/>
    <w:rsid w:val="00C945B0"/>
    <w:rsid w:val="00C95F15"/>
    <w:rsid w:val="00C96801"/>
    <w:rsid w:val="00CA174D"/>
    <w:rsid w:val="00CA43F2"/>
    <w:rsid w:val="00CA6B9E"/>
    <w:rsid w:val="00CB0517"/>
    <w:rsid w:val="00CB2349"/>
    <w:rsid w:val="00CB2A50"/>
    <w:rsid w:val="00CC2386"/>
    <w:rsid w:val="00CC2942"/>
    <w:rsid w:val="00CC68EE"/>
    <w:rsid w:val="00CD4C2F"/>
    <w:rsid w:val="00CE349E"/>
    <w:rsid w:val="00CE3D34"/>
    <w:rsid w:val="00CF2AC4"/>
    <w:rsid w:val="00CF3162"/>
    <w:rsid w:val="00CF36C3"/>
    <w:rsid w:val="00CF3900"/>
    <w:rsid w:val="00CF6FDD"/>
    <w:rsid w:val="00D0180C"/>
    <w:rsid w:val="00D0623B"/>
    <w:rsid w:val="00D14AA0"/>
    <w:rsid w:val="00D14E50"/>
    <w:rsid w:val="00D14FA1"/>
    <w:rsid w:val="00D157F5"/>
    <w:rsid w:val="00D16B1E"/>
    <w:rsid w:val="00D240AA"/>
    <w:rsid w:val="00D2764B"/>
    <w:rsid w:val="00D33240"/>
    <w:rsid w:val="00D33C80"/>
    <w:rsid w:val="00D37976"/>
    <w:rsid w:val="00D40E96"/>
    <w:rsid w:val="00D4219B"/>
    <w:rsid w:val="00D425C9"/>
    <w:rsid w:val="00D459A8"/>
    <w:rsid w:val="00D528FD"/>
    <w:rsid w:val="00D56CDE"/>
    <w:rsid w:val="00D6175B"/>
    <w:rsid w:val="00D61D3A"/>
    <w:rsid w:val="00D61FBB"/>
    <w:rsid w:val="00D63513"/>
    <w:rsid w:val="00D6786A"/>
    <w:rsid w:val="00D710AA"/>
    <w:rsid w:val="00D731AD"/>
    <w:rsid w:val="00D82942"/>
    <w:rsid w:val="00D85F9E"/>
    <w:rsid w:val="00D867C3"/>
    <w:rsid w:val="00D924AF"/>
    <w:rsid w:val="00D9269E"/>
    <w:rsid w:val="00D9477A"/>
    <w:rsid w:val="00DA4243"/>
    <w:rsid w:val="00DB2F61"/>
    <w:rsid w:val="00DB6643"/>
    <w:rsid w:val="00DC05C7"/>
    <w:rsid w:val="00DC2043"/>
    <w:rsid w:val="00DC242B"/>
    <w:rsid w:val="00DC2B0A"/>
    <w:rsid w:val="00DC2F22"/>
    <w:rsid w:val="00DC5CB2"/>
    <w:rsid w:val="00DC5F95"/>
    <w:rsid w:val="00DC5FFA"/>
    <w:rsid w:val="00DC7A17"/>
    <w:rsid w:val="00DD1EC4"/>
    <w:rsid w:val="00DD69E4"/>
    <w:rsid w:val="00DD7ACB"/>
    <w:rsid w:val="00DE0938"/>
    <w:rsid w:val="00DE2245"/>
    <w:rsid w:val="00DE2AE5"/>
    <w:rsid w:val="00DE2B92"/>
    <w:rsid w:val="00DE500B"/>
    <w:rsid w:val="00DE56F1"/>
    <w:rsid w:val="00DE5FC1"/>
    <w:rsid w:val="00DF0EC3"/>
    <w:rsid w:val="00DF63E4"/>
    <w:rsid w:val="00E003E8"/>
    <w:rsid w:val="00E028E4"/>
    <w:rsid w:val="00E05441"/>
    <w:rsid w:val="00E068D9"/>
    <w:rsid w:val="00E07AB4"/>
    <w:rsid w:val="00E133F2"/>
    <w:rsid w:val="00E15A13"/>
    <w:rsid w:val="00E15A6A"/>
    <w:rsid w:val="00E208F4"/>
    <w:rsid w:val="00E276C5"/>
    <w:rsid w:val="00E36526"/>
    <w:rsid w:val="00E37CBE"/>
    <w:rsid w:val="00E42042"/>
    <w:rsid w:val="00E43FE9"/>
    <w:rsid w:val="00E441F5"/>
    <w:rsid w:val="00E46E18"/>
    <w:rsid w:val="00E50132"/>
    <w:rsid w:val="00E54CD7"/>
    <w:rsid w:val="00E54F33"/>
    <w:rsid w:val="00E56B78"/>
    <w:rsid w:val="00E6237C"/>
    <w:rsid w:val="00E62F92"/>
    <w:rsid w:val="00E66BC8"/>
    <w:rsid w:val="00E67862"/>
    <w:rsid w:val="00E722BF"/>
    <w:rsid w:val="00E724F1"/>
    <w:rsid w:val="00E812B2"/>
    <w:rsid w:val="00E81E9C"/>
    <w:rsid w:val="00E905AE"/>
    <w:rsid w:val="00E92746"/>
    <w:rsid w:val="00E94284"/>
    <w:rsid w:val="00EA4848"/>
    <w:rsid w:val="00EA5B80"/>
    <w:rsid w:val="00EA6A89"/>
    <w:rsid w:val="00EA757C"/>
    <w:rsid w:val="00EB1C5C"/>
    <w:rsid w:val="00EB26D9"/>
    <w:rsid w:val="00EB5AD7"/>
    <w:rsid w:val="00EB6B9F"/>
    <w:rsid w:val="00EC0C89"/>
    <w:rsid w:val="00EC26E6"/>
    <w:rsid w:val="00EC3031"/>
    <w:rsid w:val="00EC451D"/>
    <w:rsid w:val="00EC4CCE"/>
    <w:rsid w:val="00ED27F3"/>
    <w:rsid w:val="00ED3E74"/>
    <w:rsid w:val="00ED5EAE"/>
    <w:rsid w:val="00ED6E6C"/>
    <w:rsid w:val="00EE7A23"/>
    <w:rsid w:val="00EF530C"/>
    <w:rsid w:val="00EF536E"/>
    <w:rsid w:val="00EF5C7C"/>
    <w:rsid w:val="00EF743F"/>
    <w:rsid w:val="00EF7D8E"/>
    <w:rsid w:val="00F01BCF"/>
    <w:rsid w:val="00F07061"/>
    <w:rsid w:val="00F102E3"/>
    <w:rsid w:val="00F10B7B"/>
    <w:rsid w:val="00F16B58"/>
    <w:rsid w:val="00F26942"/>
    <w:rsid w:val="00F27DD5"/>
    <w:rsid w:val="00F32CF9"/>
    <w:rsid w:val="00F36F36"/>
    <w:rsid w:val="00F40B8C"/>
    <w:rsid w:val="00F42730"/>
    <w:rsid w:val="00F44410"/>
    <w:rsid w:val="00F44F5E"/>
    <w:rsid w:val="00F47D60"/>
    <w:rsid w:val="00F50369"/>
    <w:rsid w:val="00F51D5C"/>
    <w:rsid w:val="00F533D1"/>
    <w:rsid w:val="00F576F4"/>
    <w:rsid w:val="00F6404A"/>
    <w:rsid w:val="00F66EDF"/>
    <w:rsid w:val="00F71C73"/>
    <w:rsid w:val="00F749CD"/>
    <w:rsid w:val="00F80694"/>
    <w:rsid w:val="00F819B6"/>
    <w:rsid w:val="00F81D01"/>
    <w:rsid w:val="00F82A4F"/>
    <w:rsid w:val="00F93062"/>
    <w:rsid w:val="00F9370E"/>
    <w:rsid w:val="00F93D65"/>
    <w:rsid w:val="00F94239"/>
    <w:rsid w:val="00F951CE"/>
    <w:rsid w:val="00F95228"/>
    <w:rsid w:val="00F95EED"/>
    <w:rsid w:val="00FA03C2"/>
    <w:rsid w:val="00FA06CC"/>
    <w:rsid w:val="00FA3E9C"/>
    <w:rsid w:val="00FA51AC"/>
    <w:rsid w:val="00FB1545"/>
    <w:rsid w:val="00FB2AD4"/>
    <w:rsid w:val="00FB4242"/>
    <w:rsid w:val="00FB47BC"/>
    <w:rsid w:val="00FC65F7"/>
    <w:rsid w:val="00FC70A3"/>
    <w:rsid w:val="00FC73EC"/>
    <w:rsid w:val="00FD0544"/>
    <w:rsid w:val="00FD5EFA"/>
    <w:rsid w:val="00FD63BB"/>
    <w:rsid w:val="00FD6DA6"/>
    <w:rsid w:val="00FE08CE"/>
    <w:rsid w:val="00FE243C"/>
    <w:rsid w:val="00FF167C"/>
    <w:rsid w:val="00FF2740"/>
    <w:rsid w:val="00FF4887"/>
    <w:rsid w:val="00FF5225"/>
    <w:rsid w:val="00FF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srb.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E7D01-64E4-4A62-A623-43699D777B6E}"/>
</file>

<file path=customXml/itemProps2.xml><?xml version="1.0" encoding="utf-8"?>
<ds:datastoreItem xmlns:ds="http://schemas.openxmlformats.org/officeDocument/2006/customXml" ds:itemID="{34907BB1-C698-4262-AE90-BBE9FAC9BE44}"/>
</file>

<file path=customXml/itemProps3.xml><?xml version="1.0" encoding="utf-8"?>
<ds:datastoreItem xmlns:ds="http://schemas.openxmlformats.org/officeDocument/2006/customXml" ds:itemID="{0819D42E-D025-45CB-A95B-E05E472B968F}"/>
</file>

<file path=customXml/itemProps4.xml><?xml version="1.0" encoding="utf-8"?>
<ds:datastoreItem xmlns:ds="http://schemas.openxmlformats.org/officeDocument/2006/customXml" ds:itemID="{E05EAC40-6CEB-4925-AD48-AE06A2803CF5}"/>
</file>

<file path=docProps/app.xml><?xml version="1.0" encoding="utf-8"?>
<Properties xmlns="http://schemas.openxmlformats.org/officeDocument/2006/extended-properties" xmlns:vt="http://schemas.openxmlformats.org/officeDocument/2006/docPropsVTypes">
  <Template>Normal</Template>
  <TotalTime>98</TotalTime>
  <Pages>6</Pages>
  <Words>1830</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11</cp:revision>
  <cp:lastPrinted>2011-05-20T19:10:00Z</cp:lastPrinted>
  <dcterms:created xsi:type="dcterms:W3CDTF">2011-05-20T16:18:00Z</dcterms:created>
  <dcterms:modified xsi:type="dcterms:W3CDTF">2011-05-20T19:10:00Z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